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6D2" w:rsidRDefault="005B56D2" w:rsidP="005B56D2">
      <w:pPr>
        <w:pStyle w:val="Title1"/>
        <w:rPr>
          <w:sz w:val="24"/>
          <w:szCs w:val="24"/>
        </w:rPr>
      </w:pPr>
      <w:r>
        <w:rPr>
          <w:sz w:val="24"/>
          <w:szCs w:val="24"/>
        </w:rPr>
        <w:t>Name:</w:t>
      </w:r>
      <w:r w:rsidR="00B75FA6">
        <w:rPr>
          <w:sz w:val="24"/>
          <w:szCs w:val="24"/>
        </w:rPr>
        <w:t xml:space="preserve"> Elizabeth Boening </w:t>
      </w:r>
      <w:r w:rsidR="00B75FA6">
        <w:rPr>
          <w:sz w:val="24"/>
          <w:szCs w:val="24"/>
        </w:rPr>
        <w:tab/>
      </w:r>
      <w:r w:rsidR="00B75FA6">
        <w:rPr>
          <w:sz w:val="24"/>
          <w:szCs w:val="24"/>
        </w:rPr>
        <w:tab/>
      </w:r>
    </w:p>
    <w:p w:rsidR="005B56D2" w:rsidRDefault="005B56D2" w:rsidP="005B56D2">
      <w:pPr>
        <w:pStyle w:val="Title1"/>
        <w:rPr>
          <w:sz w:val="24"/>
          <w:szCs w:val="24"/>
        </w:rPr>
      </w:pPr>
      <w:r>
        <w:rPr>
          <w:sz w:val="24"/>
          <w:szCs w:val="24"/>
        </w:rPr>
        <w:t>Literature used:</w:t>
      </w:r>
      <w:r w:rsidR="00B75FA6">
        <w:rPr>
          <w:sz w:val="24"/>
          <w:szCs w:val="24"/>
        </w:rPr>
        <w:t xml:space="preserve"> </w:t>
      </w:r>
      <w:r w:rsidR="00B75FA6" w:rsidRPr="00820627">
        <w:rPr>
          <w:rFonts w:ascii="Times New Roman" w:hAnsi="Times New Roman"/>
          <w:b w:val="0"/>
          <w:i/>
          <w:sz w:val="24"/>
          <w:szCs w:val="24"/>
        </w:rPr>
        <w:t>Mississippi Trial, 1955</w:t>
      </w:r>
      <w:r w:rsidR="00B75FA6">
        <w:rPr>
          <w:sz w:val="24"/>
          <w:szCs w:val="24"/>
        </w:rPr>
        <w:t xml:space="preserve"> by Chris Crowe </w:t>
      </w:r>
    </w:p>
    <w:p w:rsidR="005B56D2" w:rsidRPr="005B56D2" w:rsidRDefault="005B56D2" w:rsidP="005B56D2">
      <w:pPr>
        <w:pStyle w:val="Title1"/>
        <w:rPr>
          <w:sz w:val="24"/>
          <w:szCs w:val="24"/>
        </w:rPr>
      </w:pPr>
      <w:r>
        <w:rPr>
          <w:sz w:val="24"/>
          <w:szCs w:val="24"/>
        </w:rPr>
        <w:t>Grade level:</w:t>
      </w:r>
      <w:r w:rsidR="00B75FA6">
        <w:rPr>
          <w:sz w:val="24"/>
          <w:szCs w:val="24"/>
        </w:rPr>
        <w:t xml:space="preserve"> 8th</w:t>
      </w:r>
      <w:bookmarkStart w:id="0" w:name="_GoBack"/>
      <w:bookmarkEnd w:id="0"/>
    </w:p>
    <w:p w:rsidR="00205ABC" w:rsidRDefault="00205ABC">
      <w:pPr>
        <w:pStyle w:val="Title1"/>
        <w:jc w:val="center"/>
      </w:pPr>
      <w:r>
        <w:rPr>
          <w:rFonts w:hAnsi="Arial Unicode MS"/>
        </w:rPr>
        <w:t xml:space="preserve">Digital response to literature &amp; the </w:t>
      </w:r>
      <w:r w:rsidR="007E59AA">
        <w:rPr>
          <w:rFonts w:hAnsi="Arial Unicode MS"/>
        </w:rPr>
        <w:fldChar w:fldCharType="begin"/>
      </w:r>
      <w:r w:rsidR="007E59AA">
        <w:rPr>
          <w:rFonts w:hAnsi="Arial Unicode MS"/>
        </w:rPr>
        <w:instrText xml:space="preserve"> HYPERLINK "http://www.corestandards.org/" </w:instrText>
      </w:r>
      <w:r w:rsidR="007E59AA">
        <w:rPr>
          <w:rFonts w:hAnsi="Arial Unicode MS"/>
        </w:rPr>
      </w:r>
      <w:r w:rsidR="007E59AA">
        <w:rPr>
          <w:rFonts w:hAnsi="Arial Unicode MS"/>
        </w:rPr>
        <w:fldChar w:fldCharType="separate"/>
      </w:r>
      <w:r w:rsidRPr="007E59AA">
        <w:rPr>
          <w:rStyle w:val="Hyperlink"/>
          <w:rFonts w:hAnsi="Arial Unicode MS"/>
        </w:rPr>
        <w:t>Co</w:t>
      </w:r>
      <w:r w:rsidRPr="007E59AA">
        <w:rPr>
          <w:rStyle w:val="Hyperlink"/>
          <w:rFonts w:hAnsi="Arial Unicode MS"/>
        </w:rPr>
        <w:t>m</w:t>
      </w:r>
      <w:r w:rsidRPr="007E59AA">
        <w:rPr>
          <w:rStyle w:val="Hyperlink"/>
          <w:rFonts w:hAnsi="Arial Unicode MS"/>
        </w:rPr>
        <w:t>mon Core</w:t>
      </w:r>
      <w:r w:rsidR="007E59AA">
        <w:rPr>
          <w:rFonts w:hAnsi="Arial Unicode MS"/>
        </w:rPr>
        <w:fldChar w:fldCharType="end"/>
      </w:r>
    </w:p>
    <w:p w:rsidR="00205ABC" w:rsidRDefault="00205ABC">
      <w:pPr>
        <w:pStyle w:val="Body1"/>
      </w:pPr>
      <w:r>
        <w:rPr>
          <w:rFonts w:hAnsi="Arial Unicode MS"/>
        </w:rPr>
        <w:t xml:space="preserve">                                                                                                               </w:t>
      </w:r>
    </w:p>
    <w:p w:rsidR="00205ABC" w:rsidRDefault="00205ABC">
      <w:pPr>
        <w:pStyle w:val="Body1"/>
      </w:pPr>
      <w:r>
        <w:rPr>
          <w:rFonts w:hAnsi="Arial Unicode MS"/>
        </w:rPr>
        <w:t xml:space="preserve">  </w:t>
      </w:r>
    </w:p>
    <w:p w:rsidR="00205ABC" w:rsidRDefault="00205ABC">
      <w:pPr>
        <w:pStyle w:val="Body1"/>
      </w:pPr>
    </w:p>
    <w:p w:rsidR="00205ABC" w:rsidRDefault="00205ABC">
      <w:pPr>
        <w:pStyle w:val="Body1"/>
      </w:pPr>
    </w:p>
    <w:p w:rsidR="00B75FA6" w:rsidRPr="00B75FA6" w:rsidRDefault="00B75FA6" w:rsidP="00B75FA6">
      <w:pPr>
        <w:pStyle w:val="Body1"/>
        <w:jc w:val="center"/>
        <w:rPr>
          <w:rFonts w:hAnsi="Arial Unicode MS"/>
          <w:sz w:val="36"/>
        </w:rPr>
      </w:pPr>
      <w:r>
        <w:rPr>
          <w:noProof/>
        </w:rPr>
        <mc:AlternateContent>
          <mc:Choice Requires="wps">
            <w:drawing>
              <wp:anchor distT="152400" distB="152400" distL="152400" distR="152400" simplePos="0" relativeHeight="251656192" behindDoc="0" locked="0" layoutInCell="1" allowOverlap="1">
                <wp:simplePos x="0" y="0"/>
                <wp:positionH relativeFrom="margin">
                  <wp:posOffset>-39370</wp:posOffset>
                </wp:positionH>
                <wp:positionV relativeFrom="line">
                  <wp:posOffset>311785</wp:posOffset>
                </wp:positionV>
                <wp:extent cx="3174365" cy="5352415"/>
                <wp:effectExtent l="8255" t="6985" r="8255" b="1270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4365" cy="5352415"/>
                        </a:xfrm>
                        <a:custGeom>
                          <a:avLst/>
                          <a:gdLst>
                            <a:gd name="T0" fmla="*/ 10800 w 21600"/>
                            <a:gd name="T1" fmla="*/ 10800 h 21600"/>
                            <a:gd name="T2" fmla="*/ 10800 w 21600"/>
                            <a:gd name="T3" fmla="*/ 10800 h 21600"/>
                            <a:gd name="T4" fmla="*/ 10800 w 21600"/>
                            <a:gd name="T5" fmla="*/ 10800 h 21600"/>
                            <a:gd name="T6" fmla="*/ 10800 w 21600"/>
                            <a:gd name="T7" fmla="*/ 10800 h 21600"/>
                          </a:gdLst>
                          <a:ahLst/>
                          <a:cxnLst>
                            <a:cxn ang="0">
                              <a:pos x="T0" y="T1"/>
                            </a:cxn>
                            <a:cxn ang="0">
                              <a:pos x="T2" y="T3"/>
                            </a:cxn>
                            <a:cxn ang="0">
                              <a:pos x="T4" y="T5"/>
                            </a:cxn>
                            <a:cxn ang="0">
                              <a:pos x="T6" y="T7"/>
                            </a:cxn>
                          </a:cxnLst>
                          <a:rect l="0" t="0" r="r" b="b"/>
                          <a:pathLst>
                            <a:path w="21600" h="21600">
                              <a:moveTo>
                                <a:pt x="0" y="0"/>
                              </a:moveTo>
                              <a:lnTo>
                                <a:pt x="21600" y="0"/>
                              </a:lnTo>
                              <a:lnTo>
                                <a:pt x="21600" y="21600"/>
                              </a:lnTo>
                              <a:lnTo>
                                <a:pt x="0" y="21600"/>
                              </a:lnTo>
                              <a:close/>
                            </a:path>
                          </a:pathLst>
                        </a:custGeom>
                        <a:noFill/>
                        <a:ln w="12700">
                          <a:solidFill>
                            <a:srgbClr val="C10C21"/>
                          </a:solidFill>
                          <a:miter lim="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36A0D" w:rsidRDefault="00B36A0D">
                            <w:pPr>
                              <w:pStyle w:val="Body1"/>
                            </w:pPr>
                            <w:r>
                              <w:rPr>
                                <w:rFonts w:hAnsi="Arial Unicode MS"/>
                              </w:rPr>
                              <w:t>Common Core Standards</w:t>
                            </w:r>
                          </w:p>
                          <w:p w:rsidR="00B36A0D" w:rsidRDefault="00B36A0D">
                            <w:pPr>
                              <w:pStyle w:val="Body1"/>
                            </w:pPr>
                          </w:p>
                          <w:p w:rsidR="00B36A0D" w:rsidRDefault="00B36A0D">
                            <w:pPr>
                              <w:pStyle w:val="Body1"/>
                              <w:rPr>
                                <w:rFonts w:ascii="Times New Roman" w:eastAsia="Times New Roman" w:hAnsi="Times New Roman"/>
                                <w:color w:val="auto"/>
                                <w:szCs w:val="24"/>
                              </w:rPr>
                            </w:pPr>
                            <w:r>
                              <w:rPr>
                                <w:rFonts w:ascii="Times New Roman" w:eastAsia="Times New Roman" w:hAnsi="Times New Roman"/>
                                <w:color w:val="auto"/>
                                <w:szCs w:val="24"/>
                              </w:rPr>
                              <w:t>Key Ideas and Details</w:t>
                            </w:r>
                          </w:p>
                          <w:p w:rsidR="00B36A0D" w:rsidRDefault="00B36A0D">
                            <w:pPr>
                              <w:pStyle w:val="Body1"/>
                              <w:rPr>
                                <w:rFonts w:eastAsia="Times New Roman" w:cs="Helvetica"/>
                                <w:color w:val="3B3B3A"/>
                                <w:sz w:val="20"/>
                                <w:shd w:val="clear" w:color="auto" w:fill="FFFFFF"/>
                              </w:rPr>
                            </w:pPr>
                            <w:hyperlink r:id="rId5" w:history="1">
                              <w:r w:rsidRPr="00B75FA6">
                                <w:rPr>
                                  <w:rFonts w:eastAsia="Times New Roman" w:cs="Helvetica"/>
                                  <w:color w:val="8A2003"/>
                                  <w:sz w:val="20"/>
                                  <w:u w:val="single"/>
                                  <w:shd w:val="clear" w:color="auto" w:fill="FFFFFF"/>
                                </w:rPr>
                                <w:t>CCSS.ELA-Literacy.RL.8.2</w:t>
                              </w:r>
                            </w:hyperlink>
                            <w:r w:rsidRPr="00B75FA6">
                              <w:rPr>
                                <w:rFonts w:eastAsia="Times New Roman" w:cs="Helvetica"/>
                                <w:color w:val="3B3B3A"/>
                                <w:sz w:val="20"/>
                                <w:shd w:val="clear" w:color="auto" w:fill="FFFFFF"/>
                              </w:rPr>
                              <w:t> Determine a theme or central idea of a text and analyze its development over the course of the text, including its relationship to the characters, setting, and plot; provide an objective summary of the text.</w:t>
                            </w:r>
                          </w:p>
                          <w:p w:rsidR="00B36A0D" w:rsidRPr="00820627" w:rsidRDefault="00B36A0D">
                            <w:pPr>
                              <w:pStyle w:val="Body1"/>
                              <w:rPr>
                                <w:rFonts w:ascii="Times New Roman" w:eastAsia="Times New Roman" w:hAnsi="Times New Roman"/>
                                <w:color w:val="3B3B3A"/>
                                <w:sz w:val="20"/>
                                <w:shd w:val="clear" w:color="auto" w:fill="FFFFFF"/>
                              </w:rPr>
                            </w:pPr>
                            <w:r>
                              <w:rPr>
                                <w:rFonts w:eastAsia="Times New Roman" w:cs="Helvetica"/>
                                <w:color w:val="3B3B3A"/>
                                <w:sz w:val="20"/>
                                <w:shd w:val="clear" w:color="auto" w:fill="FFFFFF"/>
                              </w:rPr>
                              <w:br/>
                            </w:r>
                            <w:r w:rsidRPr="00820627">
                              <w:rPr>
                                <w:rFonts w:ascii="Times New Roman" w:eastAsia="Times New Roman" w:hAnsi="Times New Roman"/>
                                <w:color w:val="3B3B3A"/>
                                <w:shd w:val="clear" w:color="auto" w:fill="FFFFFF"/>
                              </w:rPr>
                              <w:t xml:space="preserve">Craft and Structure </w:t>
                            </w:r>
                          </w:p>
                          <w:p w:rsidR="00820627" w:rsidRDefault="00820627">
                            <w:pPr>
                              <w:pStyle w:val="Body1"/>
                              <w:rPr>
                                <w:rFonts w:eastAsia="Times New Roman" w:cs="Helvetica"/>
                                <w:color w:val="3B3B3A"/>
                                <w:sz w:val="20"/>
                                <w:shd w:val="clear" w:color="auto" w:fill="FFFFFF"/>
                              </w:rPr>
                            </w:pPr>
                            <w:hyperlink r:id="rId6" w:history="1">
                              <w:r w:rsidRPr="00820627">
                                <w:rPr>
                                  <w:rFonts w:eastAsia="Times New Roman" w:cs="Helvetica"/>
                                  <w:color w:val="8A2003"/>
                                  <w:sz w:val="20"/>
                                  <w:shd w:val="clear" w:color="auto" w:fill="FFFFFF"/>
                                </w:rPr>
                                <w:t>CCSS.ELA-Literacy.RI.8.4</w:t>
                              </w:r>
                            </w:hyperlink>
                            <w:r w:rsidRPr="00820627">
                              <w:rPr>
                                <w:rFonts w:eastAsia="Times New Roman" w:cs="Helvetica"/>
                                <w:color w:val="3B3B3A"/>
                                <w:sz w:val="20"/>
                                <w:shd w:val="clear" w:color="auto" w:fill="FFFFFF"/>
                              </w:rPr>
                              <w:t> Determine the meaning of words and phrases as they are used in a text, including figurative, connotative, and technical meanings; analyze the impact of specific word choices on meaning and tone, including analogies or allusions to other texts.</w:t>
                            </w:r>
                          </w:p>
                          <w:p w:rsidR="00820627" w:rsidRDefault="00820627">
                            <w:pPr>
                              <w:pStyle w:val="Body1"/>
                              <w:rPr>
                                <w:rFonts w:eastAsia="Times New Roman" w:cs="Helvetica"/>
                                <w:color w:val="3B3B3A"/>
                                <w:sz w:val="20"/>
                                <w:shd w:val="clear" w:color="auto" w:fill="FFFFFF"/>
                              </w:rPr>
                            </w:pPr>
                          </w:p>
                          <w:p w:rsidR="00820627" w:rsidRDefault="00820627">
                            <w:pPr>
                              <w:pStyle w:val="Body1"/>
                              <w:rPr>
                                <w:rFonts w:eastAsia="Times New Roman" w:cs="Helvetica"/>
                                <w:color w:val="3B3B3A"/>
                                <w:sz w:val="20"/>
                                <w:shd w:val="clear" w:color="auto" w:fill="FFFFFF"/>
                              </w:rPr>
                            </w:pPr>
                          </w:p>
                          <w:p w:rsidR="00820627" w:rsidRPr="00820627" w:rsidRDefault="00820627">
                            <w:pPr>
                              <w:pStyle w:val="Body1"/>
                              <w:rPr>
                                <w:rFonts w:ascii="Times New Roman" w:eastAsia="Times New Roman" w:hAnsi="Times New Roman"/>
                                <w:color w:val="3B3B3A"/>
                                <w:shd w:val="clear" w:color="auto" w:fill="FFFFFF"/>
                              </w:rPr>
                            </w:pPr>
                            <w:r w:rsidRPr="00820627">
                              <w:rPr>
                                <w:rFonts w:ascii="Times New Roman" w:eastAsia="Times New Roman" w:hAnsi="Times New Roman"/>
                                <w:color w:val="3B3B3A"/>
                                <w:shd w:val="clear" w:color="auto" w:fill="FFFFFF"/>
                              </w:rPr>
                              <w:t xml:space="preserve">Integration of Knowledge </w:t>
                            </w:r>
                          </w:p>
                          <w:p w:rsidR="00B36A0D" w:rsidRDefault="00820627">
                            <w:pPr>
                              <w:pStyle w:val="Body1"/>
                              <w:rPr>
                                <w:rFonts w:ascii="Times New Roman" w:eastAsia="Times New Roman" w:hAnsi="Times New Roman"/>
                                <w:color w:val="auto"/>
                                <w:sz w:val="20"/>
                                <w:lang w:val="en-US" w:eastAsia="en-US" w:bidi="x-none"/>
                              </w:rPr>
                            </w:pPr>
                            <w:hyperlink r:id="rId7" w:history="1">
                              <w:r w:rsidRPr="00820627">
                                <w:rPr>
                                  <w:rFonts w:eastAsia="Times New Roman" w:cs="Helvetica"/>
                                  <w:color w:val="8A2003"/>
                                  <w:sz w:val="20"/>
                                  <w:shd w:val="clear" w:color="auto" w:fill="FFFFFF"/>
                                </w:rPr>
                                <w:t>CCSS.ELA-Literacy.RI.8.9</w:t>
                              </w:r>
                            </w:hyperlink>
                            <w:r w:rsidRPr="00820627">
                              <w:rPr>
                                <w:rFonts w:eastAsia="Times New Roman" w:cs="Helvetica"/>
                                <w:color w:val="3B3B3A"/>
                                <w:sz w:val="20"/>
                                <w:shd w:val="clear" w:color="auto" w:fill="FFFFFF"/>
                              </w:rPr>
                              <w:t> Analyze a case in which two or more texts provide conflicting information on the same topic and identify where the texts disagree on matters of fact or interpretation.</w:t>
                            </w:r>
                          </w:p>
                        </w:txbxContent>
                      </wps:txbx>
                      <wps:bodyPr rot="0" vert="horz" wrap="square" lIns="50800" tIns="50800" rIns="50800" bIns="508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 o:spid="_x0000_s1026" style="position:absolute;left:0;text-align:left;margin-left:-3.1pt;margin-top:24.55pt;width:249.95pt;height:421.45pt;z-index:251656192;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lin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" adj="-11796480,,5400" path="m,l21600,r,21600l,21600,,xe" filled="f" strokecolor="#c10c21" strokeweight="1pt">
                <v:stroke miterlimit="0" joinstyle="miter"/>
                <v:formulas/>
                <v:path arrowok="t" o:connecttype="custom" o:connectlocs="1587183,2676208;1587183,2676208;1587183,2676208;1587183,2676208" o:connectangles="0,0,0,0" textboxrect="0,0,21600,21600"/>
                <v:textbox inset="4pt,4pt,4pt,4pt">
                  <w:txbxContent>
                    <w:p w:rsidR="00B36A0D" w:rsidRDefault="00B36A0D">
                      <w:pPr>
                        <w:pStyle w:val="Body1"/>
                      </w:pPr>
                      <w:r>
                        <w:rPr>
                          <w:rFonts w:hAnsi="Arial Unicode MS"/>
                        </w:rPr>
                        <w:t>Common Core Standards</w:t>
                      </w:r>
                    </w:p>
                    <w:p w:rsidR="00B36A0D" w:rsidRDefault="00B36A0D">
                      <w:pPr>
                        <w:pStyle w:val="Body1"/>
                      </w:pPr>
                    </w:p>
                    <w:p w:rsidR="00B36A0D" w:rsidRDefault="00B36A0D">
                      <w:pPr>
                        <w:pStyle w:val="Body1"/>
                        <w:rPr>
                          <w:rFonts w:ascii="Times New Roman" w:eastAsia="Times New Roman" w:hAnsi="Times New Roman"/>
                          <w:color w:val="auto"/>
                          <w:szCs w:val="24"/>
                        </w:rPr>
                      </w:pPr>
                      <w:r>
                        <w:rPr>
                          <w:rFonts w:ascii="Times New Roman" w:eastAsia="Times New Roman" w:hAnsi="Times New Roman"/>
                          <w:color w:val="auto"/>
                          <w:szCs w:val="24"/>
                        </w:rPr>
                        <w:t>Key Ideas and Details</w:t>
                      </w:r>
                    </w:p>
                    <w:p w:rsidR="00B36A0D" w:rsidRDefault="00B36A0D">
                      <w:pPr>
                        <w:pStyle w:val="Body1"/>
                        <w:rPr>
                          <w:rFonts w:eastAsia="Times New Roman" w:cs="Helvetica"/>
                          <w:color w:val="3B3B3A"/>
                          <w:sz w:val="20"/>
                          <w:shd w:val="clear" w:color="auto" w:fill="FFFFFF"/>
                        </w:rPr>
                      </w:pPr>
                      <w:hyperlink r:id="rId8" w:history="1">
                        <w:r w:rsidRPr="00B75FA6">
                          <w:rPr>
                            <w:rFonts w:eastAsia="Times New Roman" w:cs="Helvetica"/>
                            <w:color w:val="8A2003"/>
                            <w:sz w:val="20"/>
                            <w:u w:val="single"/>
                            <w:shd w:val="clear" w:color="auto" w:fill="FFFFFF"/>
                          </w:rPr>
                          <w:t>CCSS.ELA-Literacy.RL.8.2</w:t>
                        </w:r>
                      </w:hyperlink>
                      <w:r w:rsidRPr="00B75FA6">
                        <w:rPr>
                          <w:rFonts w:eastAsia="Times New Roman" w:cs="Helvetica"/>
                          <w:color w:val="3B3B3A"/>
                          <w:sz w:val="20"/>
                          <w:shd w:val="clear" w:color="auto" w:fill="FFFFFF"/>
                        </w:rPr>
                        <w:t> Determine a theme or central idea of a text and analyze its development over the course of the text, including its relationship to the characters, setting, and plot; provide an objective summary of the text.</w:t>
                      </w:r>
                    </w:p>
                    <w:p w:rsidR="00B36A0D" w:rsidRPr="00820627" w:rsidRDefault="00B36A0D">
                      <w:pPr>
                        <w:pStyle w:val="Body1"/>
                        <w:rPr>
                          <w:rFonts w:ascii="Times New Roman" w:eastAsia="Times New Roman" w:hAnsi="Times New Roman"/>
                          <w:color w:val="3B3B3A"/>
                          <w:sz w:val="20"/>
                          <w:shd w:val="clear" w:color="auto" w:fill="FFFFFF"/>
                        </w:rPr>
                      </w:pPr>
                      <w:r>
                        <w:rPr>
                          <w:rFonts w:eastAsia="Times New Roman" w:cs="Helvetica"/>
                          <w:color w:val="3B3B3A"/>
                          <w:sz w:val="20"/>
                          <w:shd w:val="clear" w:color="auto" w:fill="FFFFFF"/>
                        </w:rPr>
                        <w:br/>
                      </w:r>
                      <w:r w:rsidRPr="00820627">
                        <w:rPr>
                          <w:rFonts w:ascii="Times New Roman" w:eastAsia="Times New Roman" w:hAnsi="Times New Roman"/>
                          <w:color w:val="3B3B3A"/>
                          <w:shd w:val="clear" w:color="auto" w:fill="FFFFFF"/>
                        </w:rPr>
                        <w:t xml:space="preserve">Craft and Structure </w:t>
                      </w:r>
                    </w:p>
                    <w:p w:rsidR="00820627" w:rsidRDefault="00820627">
                      <w:pPr>
                        <w:pStyle w:val="Body1"/>
                        <w:rPr>
                          <w:rFonts w:eastAsia="Times New Roman" w:cs="Helvetica"/>
                          <w:color w:val="3B3B3A"/>
                          <w:sz w:val="20"/>
                          <w:shd w:val="clear" w:color="auto" w:fill="FFFFFF"/>
                        </w:rPr>
                      </w:pPr>
                      <w:hyperlink r:id="rId9" w:history="1">
                        <w:r w:rsidRPr="00820627">
                          <w:rPr>
                            <w:rFonts w:eastAsia="Times New Roman" w:cs="Helvetica"/>
                            <w:color w:val="8A2003"/>
                            <w:sz w:val="20"/>
                            <w:shd w:val="clear" w:color="auto" w:fill="FFFFFF"/>
                          </w:rPr>
                          <w:t>CCSS.ELA-Literacy.RI.8.4</w:t>
                        </w:r>
                      </w:hyperlink>
                      <w:r w:rsidRPr="00820627">
                        <w:rPr>
                          <w:rFonts w:eastAsia="Times New Roman" w:cs="Helvetica"/>
                          <w:color w:val="3B3B3A"/>
                          <w:sz w:val="20"/>
                          <w:shd w:val="clear" w:color="auto" w:fill="FFFFFF"/>
                        </w:rPr>
                        <w:t> Determine the meaning of words and phrases as they are used in a text, including figurative, connotative, and technical meanings; analyze the impact of specific word choices on meaning and tone, including analogies or allusions to other texts.</w:t>
                      </w:r>
                    </w:p>
                    <w:p w:rsidR="00820627" w:rsidRDefault="00820627">
                      <w:pPr>
                        <w:pStyle w:val="Body1"/>
                        <w:rPr>
                          <w:rFonts w:eastAsia="Times New Roman" w:cs="Helvetica"/>
                          <w:color w:val="3B3B3A"/>
                          <w:sz w:val="20"/>
                          <w:shd w:val="clear" w:color="auto" w:fill="FFFFFF"/>
                        </w:rPr>
                      </w:pPr>
                    </w:p>
                    <w:p w:rsidR="00820627" w:rsidRDefault="00820627">
                      <w:pPr>
                        <w:pStyle w:val="Body1"/>
                        <w:rPr>
                          <w:rFonts w:eastAsia="Times New Roman" w:cs="Helvetica"/>
                          <w:color w:val="3B3B3A"/>
                          <w:sz w:val="20"/>
                          <w:shd w:val="clear" w:color="auto" w:fill="FFFFFF"/>
                        </w:rPr>
                      </w:pPr>
                    </w:p>
                    <w:p w:rsidR="00820627" w:rsidRPr="00820627" w:rsidRDefault="00820627">
                      <w:pPr>
                        <w:pStyle w:val="Body1"/>
                        <w:rPr>
                          <w:rFonts w:ascii="Times New Roman" w:eastAsia="Times New Roman" w:hAnsi="Times New Roman"/>
                          <w:color w:val="3B3B3A"/>
                          <w:shd w:val="clear" w:color="auto" w:fill="FFFFFF"/>
                        </w:rPr>
                      </w:pPr>
                      <w:r w:rsidRPr="00820627">
                        <w:rPr>
                          <w:rFonts w:ascii="Times New Roman" w:eastAsia="Times New Roman" w:hAnsi="Times New Roman"/>
                          <w:color w:val="3B3B3A"/>
                          <w:shd w:val="clear" w:color="auto" w:fill="FFFFFF"/>
                        </w:rPr>
                        <w:t xml:space="preserve">Integration of Knowledge </w:t>
                      </w:r>
                    </w:p>
                    <w:p w:rsidR="00B36A0D" w:rsidRDefault="00820627">
                      <w:pPr>
                        <w:pStyle w:val="Body1"/>
                        <w:rPr>
                          <w:rFonts w:ascii="Times New Roman" w:eastAsia="Times New Roman" w:hAnsi="Times New Roman"/>
                          <w:color w:val="auto"/>
                          <w:sz w:val="20"/>
                          <w:lang w:val="en-US" w:eastAsia="en-US" w:bidi="x-none"/>
                        </w:rPr>
                      </w:pPr>
                      <w:hyperlink r:id="rId10" w:history="1">
                        <w:r w:rsidRPr="00820627">
                          <w:rPr>
                            <w:rFonts w:eastAsia="Times New Roman" w:cs="Helvetica"/>
                            <w:color w:val="8A2003"/>
                            <w:sz w:val="20"/>
                            <w:shd w:val="clear" w:color="auto" w:fill="FFFFFF"/>
                          </w:rPr>
                          <w:t>CCSS.ELA-Literacy.RI.8.9</w:t>
                        </w:r>
                      </w:hyperlink>
                      <w:r w:rsidRPr="00820627">
                        <w:rPr>
                          <w:rFonts w:eastAsia="Times New Roman" w:cs="Helvetica"/>
                          <w:color w:val="3B3B3A"/>
                          <w:sz w:val="20"/>
                          <w:shd w:val="clear" w:color="auto" w:fill="FFFFFF"/>
                        </w:rPr>
                        <w:t> Analyze a case in which two or more texts provide conflicting information on the same topic and identify where the texts disagree on matters of fact or interpretation.</w:t>
                      </w:r>
                    </w:p>
                  </w:txbxContent>
                </v:textbox>
                <w10:wrap type="square" anchorx="margin" anchory="line"/>
              </v:shape>
            </w:pict>
          </mc:Fallback>
        </mc:AlternateContent>
      </w:r>
      <w:r>
        <w:rPr>
          <w:rFonts w:hAnsi="Arial Unicode MS"/>
          <w:sz w:val="42"/>
        </w:rPr>
        <w:t>O</w:t>
      </w:r>
      <w:r w:rsidRPr="00B75FA6">
        <w:rPr>
          <w:rFonts w:hAnsi="Arial Unicode MS"/>
          <w:sz w:val="36"/>
        </w:rPr>
        <w:t>THER WIKI</w:t>
      </w:r>
      <w:r>
        <w:rPr>
          <w:rFonts w:hAnsi="Arial Unicode MS"/>
          <w:sz w:val="36"/>
        </w:rPr>
        <w:t xml:space="preserve"> PROJECT</w:t>
      </w:r>
    </w:p>
    <w:p w:rsidR="00205ABC" w:rsidRDefault="00B75FA6">
      <w:pPr>
        <w:pStyle w:val="Body1"/>
      </w:pPr>
      <w:r>
        <w:rPr>
          <w:noProof/>
        </w:rPr>
        <mc:AlternateContent>
          <mc:Choice Requires="wps">
            <w:drawing>
              <wp:anchor distT="152400" distB="152400" distL="152400" distR="152400" simplePos="0" relativeHeight="251657216" behindDoc="0" locked="0" layoutInCell="1" allowOverlap="1">
                <wp:simplePos x="0" y="0"/>
                <wp:positionH relativeFrom="margin">
                  <wp:posOffset>3225800</wp:posOffset>
                </wp:positionH>
                <wp:positionV relativeFrom="line">
                  <wp:posOffset>227965</wp:posOffset>
                </wp:positionV>
                <wp:extent cx="3279140" cy="3255645"/>
                <wp:effectExtent l="168275" t="170815" r="172085" b="173990"/>
                <wp:wrapSquare wrapText="bothSides"/>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79140" cy="3255645"/>
                        </a:xfrm>
                        <a:custGeom>
                          <a:avLst/>
                          <a:gdLst>
                            <a:gd name="T0" fmla="+- 0 10800 961"/>
                            <a:gd name="T1" fmla="*/ T0 w 19679"/>
                            <a:gd name="T2" fmla="+- 0 10800 961"/>
                            <a:gd name="T3" fmla="*/ 10800 h 19679"/>
                            <a:gd name="T4" fmla="+- 0 10800 961"/>
                            <a:gd name="T5" fmla="*/ T4 w 19679"/>
                            <a:gd name="T6" fmla="+- 0 10800 961"/>
                            <a:gd name="T7" fmla="*/ 10800 h 19679"/>
                            <a:gd name="T8" fmla="+- 0 10800 961"/>
                            <a:gd name="T9" fmla="*/ T8 w 19679"/>
                            <a:gd name="T10" fmla="+- 0 10800 961"/>
                            <a:gd name="T11" fmla="*/ 10800 h 19679"/>
                            <a:gd name="T12" fmla="+- 0 10800 961"/>
                            <a:gd name="T13" fmla="*/ T12 w 19679"/>
                            <a:gd name="T14" fmla="+- 0 10800 961"/>
                            <a:gd name="T15" fmla="*/ 10800 h 19679"/>
                          </a:gdLst>
                          <a:ahLst/>
                          <a:cxnLst>
                            <a:cxn ang="0">
                              <a:pos x="T1" y="T3"/>
                            </a:cxn>
                            <a:cxn ang="0">
                              <a:pos x="T5" y="T7"/>
                            </a:cxn>
                            <a:cxn ang="0">
                              <a:pos x="T9" y="T11"/>
                            </a:cxn>
                            <a:cxn ang="0">
                              <a:pos x="T13" y="T15"/>
                            </a:cxn>
                          </a:cxnLst>
                          <a:rect l="0" t="0" r="r" b="b"/>
                          <a:pathLst>
                            <a:path w="19679" h="19679">
                              <a:moveTo>
                                <a:pt x="16796" y="2881"/>
                              </a:moveTo>
                              <a:cubicBezTo>
                                <a:pt x="20638" y="6724"/>
                                <a:pt x="20638" y="12953"/>
                                <a:pt x="16796" y="16796"/>
                              </a:cubicBezTo>
                              <a:cubicBezTo>
                                <a:pt x="12953" y="20638"/>
                                <a:pt x="6724" y="20638"/>
                                <a:pt x="2881" y="16796"/>
                              </a:cubicBezTo>
                              <a:cubicBezTo>
                                <a:pt x="-961" y="12953"/>
                                <a:pt x="-961" y="6724"/>
                                <a:pt x="2881" y="2881"/>
                              </a:cubicBezTo>
                              <a:cubicBezTo>
                                <a:pt x="6724" y="-961"/>
                                <a:pt x="12953" y="-961"/>
                                <a:pt x="16796" y="2881"/>
                              </a:cubicBezTo>
                              <a:close/>
                            </a:path>
                          </a:pathLst>
                        </a:custGeom>
                        <a:solidFill>
                          <a:srgbClr val="EDC926"/>
                        </a:solidFill>
                        <a:ln w="12700">
                          <a:solidFill>
                            <a:srgbClr val="000000"/>
                          </a:solidFill>
                          <a:miter lim="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36A0D" w:rsidRDefault="00B36A0D">
                            <w:pPr>
                              <w:pStyle w:val="Body1"/>
                              <w:jc w:val="center"/>
                              <w:rPr>
                                <w:rFonts w:hAnsi="Arial Unicode MS"/>
                              </w:rPr>
                            </w:pPr>
                          </w:p>
                          <w:p w:rsidR="00B36A0D" w:rsidRDefault="00B36A0D">
                            <w:pPr>
                              <w:pStyle w:val="Body1"/>
                              <w:jc w:val="center"/>
                            </w:pPr>
                            <w:r>
                              <w:rPr>
                                <w:rFonts w:hAnsi="Arial Unicode MS"/>
                              </w:rPr>
                              <w:t>Common Core Standards</w:t>
                            </w:r>
                          </w:p>
                          <w:p w:rsidR="00B36A0D" w:rsidRDefault="00B36A0D">
                            <w:pPr>
                              <w:pStyle w:val="Body1"/>
                              <w:jc w:val="center"/>
                            </w:pPr>
                          </w:p>
                          <w:p w:rsidR="00B36A0D" w:rsidRDefault="00B36A0D">
                            <w:pPr>
                              <w:pStyle w:val="Body1"/>
                              <w:jc w:val="center"/>
                            </w:pPr>
                          </w:p>
                          <w:p w:rsidR="00B36A0D" w:rsidRDefault="00B36A0D">
                            <w:pPr>
                              <w:pStyle w:val="Body1"/>
                              <w:jc w:val="center"/>
                            </w:pPr>
                            <w:r>
                              <w:rPr>
                                <w:rFonts w:hAnsi="Arial Unicode MS"/>
                              </w:rPr>
                              <w:t>Key Ideas and Details</w:t>
                            </w:r>
                          </w:p>
                          <w:p w:rsidR="00B36A0D" w:rsidRDefault="00B36A0D">
                            <w:pPr>
                              <w:pStyle w:val="Body1"/>
                              <w:jc w:val="center"/>
                            </w:pPr>
                          </w:p>
                          <w:p w:rsidR="00B36A0D" w:rsidRDefault="00B36A0D">
                            <w:pPr>
                              <w:pStyle w:val="Body1"/>
                              <w:jc w:val="center"/>
                            </w:pPr>
                          </w:p>
                          <w:p w:rsidR="00B36A0D" w:rsidRDefault="00B36A0D">
                            <w:pPr>
                              <w:pStyle w:val="Body1"/>
                              <w:jc w:val="center"/>
                            </w:pPr>
                          </w:p>
                          <w:p w:rsidR="00B36A0D" w:rsidRDefault="00B36A0D">
                            <w:pPr>
                              <w:pStyle w:val="Body1"/>
                              <w:jc w:val="center"/>
                            </w:pPr>
                            <w:r>
                              <w:rPr>
                                <w:rFonts w:hAnsi="Arial Unicode MS"/>
                              </w:rPr>
                              <w:t>Craft and Structure</w:t>
                            </w:r>
                          </w:p>
                          <w:p w:rsidR="00B36A0D" w:rsidRDefault="00B36A0D">
                            <w:pPr>
                              <w:pStyle w:val="Body1"/>
                              <w:jc w:val="center"/>
                            </w:pPr>
                          </w:p>
                          <w:p w:rsidR="00B36A0D" w:rsidRDefault="00B36A0D">
                            <w:pPr>
                              <w:pStyle w:val="Body1"/>
                              <w:jc w:val="center"/>
                            </w:pPr>
                          </w:p>
                          <w:p w:rsidR="00B36A0D" w:rsidRDefault="00B36A0D">
                            <w:pPr>
                              <w:pStyle w:val="Body1"/>
                              <w:jc w:val="center"/>
                            </w:pPr>
                          </w:p>
                          <w:p w:rsidR="00B36A0D" w:rsidRDefault="00B36A0D">
                            <w:pPr>
                              <w:pStyle w:val="Body1"/>
                              <w:jc w:val="center"/>
                            </w:pPr>
                            <w:r>
                              <w:rPr>
                                <w:rFonts w:hAnsi="Arial Unicode MS"/>
                              </w:rPr>
                              <w:t>Integration of knowledge and ideas</w:t>
                            </w:r>
                          </w:p>
                          <w:p w:rsidR="00B36A0D" w:rsidRDefault="00B36A0D">
                            <w:pPr>
                              <w:pStyle w:val="Body1"/>
                              <w:jc w:val="center"/>
                            </w:pPr>
                          </w:p>
                          <w:p w:rsidR="00B36A0D" w:rsidRDefault="00B36A0D">
                            <w:pPr>
                              <w:pStyle w:val="Body1"/>
                              <w:jc w:val="center"/>
                            </w:pPr>
                          </w:p>
                          <w:p w:rsidR="00B36A0D" w:rsidRDefault="00B36A0D">
                            <w:pPr>
                              <w:pStyle w:val="Body1"/>
                              <w:jc w:val="center"/>
                            </w:pPr>
                          </w:p>
                          <w:p w:rsidR="00B36A0D" w:rsidRDefault="00B36A0D">
                            <w:pPr>
                              <w:pStyle w:val="Body1"/>
                              <w:jc w:val="center"/>
                            </w:pPr>
                          </w:p>
                          <w:p w:rsidR="00B36A0D" w:rsidRDefault="00B36A0D">
                            <w:pPr>
                              <w:pStyle w:val="Body1"/>
                              <w:jc w:val="center"/>
                            </w:pPr>
                          </w:p>
                        </w:txbxContent>
                      </wps:txbx>
                      <wps:bodyPr rot="0" vert="horz" wrap="square" lIns="101600" tIns="101600" rIns="101600" bIns="10160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7" style="position:absolute;margin-left:254pt;margin-top:17.95pt;width:258.2pt;height:256.35pt;z-index:251657216;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line;mso-width-percent:0;mso-height-percent:0;mso-width-relative:page;mso-height-relative:page;v-text-anchor:middle" coordsize="19679,1967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" adj="-11796480,,5400" path="m16796,2881v3842,3843,3842,10072,,13915c12953,20638,6724,20638,2881,16796,-961,12953,-961,6724,2881,2881v3843,-3842,10072,-3842,13915,xe" fillcolor="#edc926" strokeweight="1pt">
                <v:stroke miterlimit="0" joinstyle="miter"/>
                <v:formulas/>
                <v:path arrowok="t" o:connecttype="custom" o:connectlocs="1639487,1786725;1639487,1786725;1639487,1786725;1639487,1786725" o:connectangles="0,0,0,0" textboxrect="0,0,19679,19679"/>
                <v:textbox inset="8pt,8pt,8pt,8pt">
                  <w:txbxContent>
                    <w:p w:rsidR="00B36A0D" w:rsidRDefault="00B36A0D">
                      <w:pPr>
                        <w:pStyle w:val="Body1"/>
                        <w:jc w:val="center"/>
                        <w:rPr>
                          <w:rFonts w:hAnsi="Arial Unicode MS"/>
                        </w:rPr>
                      </w:pPr>
                    </w:p>
                    <w:p w:rsidR="00B36A0D" w:rsidRDefault="00B36A0D">
                      <w:pPr>
                        <w:pStyle w:val="Body1"/>
                        <w:jc w:val="center"/>
                      </w:pPr>
                      <w:r>
                        <w:rPr>
                          <w:rFonts w:hAnsi="Arial Unicode MS"/>
                        </w:rPr>
                        <w:t>Common Core Standards</w:t>
                      </w:r>
                    </w:p>
                    <w:p w:rsidR="00B36A0D" w:rsidRDefault="00B36A0D">
                      <w:pPr>
                        <w:pStyle w:val="Body1"/>
                        <w:jc w:val="center"/>
                      </w:pPr>
                    </w:p>
                    <w:p w:rsidR="00B36A0D" w:rsidRDefault="00B36A0D">
                      <w:pPr>
                        <w:pStyle w:val="Body1"/>
                        <w:jc w:val="center"/>
                      </w:pPr>
                    </w:p>
                    <w:p w:rsidR="00B36A0D" w:rsidRDefault="00B36A0D">
                      <w:pPr>
                        <w:pStyle w:val="Body1"/>
                        <w:jc w:val="center"/>
                      </w:pPr>
                      <w:r>
                        <w:rPr>
                          <w:rFonts w:hAnsi="Arial Unicode MS"/>
                        </w:rPr>
                        <w:t>Key Ideas and Details</w:t>
                      </w:r>
                    </w:p>
                    <w:p w:rsidR="00B36A0D" w:rsidRDefault="00B36A0D">
                      <w:pPr>
                        <w:pStyle w:val="Body1"/>
                        <w:jc w:val="center"/>
                      </w:pPr>
                    </w:p>
                    <w:p w:rsidR="00B36A0D" w:rsidRDefault="00B36A0D">
                      <w:pPr>
                        <w:pStyle w:val="Body1"/>
                        <w:jc w:val="center"/>
                      </w:pPr>
                    </w:p>
                    <w:p w:rsidR="00B36A0D" w:rsidRDefault="00B36A0D">
                      <w:pPr>
                        <w:pStyle w:val="Body1"/>
                        <w:jc w:val="center"/>
                      </w:pPr>
                    </w:p>
                    <w:p w:rsidR="00B36A0D" w:rsidRDefault="00B36A0D">
                      <w:pPr>
                        <w:pStyle w:val="Body1"/>
                        <w:jc w:val="center"/>
                      </w:pPr>
                      <w:r>
                        <w:rPr>
                          <w:rFonts w:hAnsi="Arial Unicode MS"/>
                        </w:rPr>
                        <w:t>Craft and Structure</w:t>
                      </w:r>
                    </w:p>
                    <w:p w:rsidR="00B36A0D" w:rsidRDefault="00B36A0D">
                      <w:pPr>
                        <w:pStyle w:val="Body1"/>
                        <w:jc w:val="center"/>
                      </w:pPr>
                    </w:p>
                    <w:p w:rsidR="00B36A0D" w:rsidRDefault="00B36A0D">
                      <w:pPr>
                        <w:pStyle w:val="Body1"/>
                        <w:jc w:val="center"/>
                      </w:pPr>
                    </w:p>
                    <w:p w:rsidR="00B36A0D" w:rsidRDefault="00B36A0D">
                      <w:pPr>
                        <w:pStyle w:val="Body1"/>
                        <w:jc w:val="center"/>
                      </w:pPr>
                    </w:p>
                    <w:p w:rsidR="00B36A0D" w:rsidRDefault="00B36A0D">
                      <w:pPr>
                        <w:pStyle w:val="Body1"/>
                        <w:jc w:val="center"/>
                      </w:pPr>
                      <w:r>
                        <w:rPr>
                          <w:rFonts w:hAnsi="Arial Unicode MS"/>
                        </w:rPr>
                        <w:t>Integration of knowledge and ideas</w:t>
                      </w:r>
                    </w:p>
                    <w:p w:rsidR="00B36A0D" w:rsidRDefault="00B36A0D">
                      <w:pPr>
                        <w:pStyle w:val="Body1"/>
                        <w:jc w:val="center"/>
                      </w:pPr>
                    </w:p>
                    <w:p w:rsidR="00B36A0D" w:rsidRDefault="00B36A0D">
                      <w:pPr>
                        <w:pStyle w:val="Body1"/>
                        <w:jc w:val="center"/>
                      </w:pPr>
                    </w:p>
                    <w:p w:rsidR="00B36A0D" w:rsidRDefault="00B36A0D">
                      <w:pPr>
                        <w:pStyle w:val="Body1"/>
                        <w:jc w:val="center"/>
                      </w:pPr>
                    </w:p>
                    <w:p w:rsidR="00B36A0D" w:rsidRDefault="00B36A0D">
                      <w:pPr>
                        <w:pStyle w:val="Body1"/>
                        <w:jc w:val="center"/>
                      </w:pPr>
                    </w:p>
                    <w:p w:rsidR="00B36A0D" w:rsidRDefault="00B36A0D">
                      <w:pPr>
                        <w:pStyle w:val="Body1"/>
                        <w:jc w:val="center"/>
                      </w:pPr>
                    </w:p>
                  </w:txbxContent>
                </v:textbox>
                <w10:wrap type="square" anchorx="margin" anchory="line"/>
              </v:shape>
            </w:pict>
          </mc:Fallback>
        </mc:AlternateContent>
      </w:r>
    </w:p>
    <w:p w:rsidR="00205ABC" w:rsidRDefault="00205ABC">
      <w:pPr>
        <w:pStyle w:val="Body1"/>
      </w:pPr>
    </w:p>
    <w:p w:rsidR="00205ABC" w:rsidRDefault="00205ABC">
      <w:pPr>
        <w:pStyle w:val="Body1"/>
      </w:pPr>
    </w:p>
    <w:p w:rsidR="00205ABC" w:rsidRDefault="00205ABC">
      <w:pPr>
        <w:pStyle w:val="Body1"/>
      </w:pPr>
    </w:p>
    <w:p w:rsidR="00205ABC" w:rsidRPr="007E59AA" w:rsidRDefault="007E59AA" w:rsidP="007E59AA">
      <w:pPr>
        <w:pStyle w:val="Body1"/>
        <w:jc w:val="center"/>
        <w:rPr>
          <w:sz w:val="36"/>
          <w:szCs w:val="36"/>
        </w:rPr>
      </w:pPr>
      <w:r w:rsidRPr="007E59AA">
        <w:rPr>
          <w:sz w:val="36"/>
          <w:szCs w:val="36"/>
        </w:rPr>
        <w:lastRenderedPageBreak/>
        <w:t xml:space="preserve">Digital response to literature &amp; the </w:t>
      </w:r>
      <w:hyperlink r:id="rId11" w:history="1">
        <w:r w:rsidRPr="007E59AA">
          <w:rPr>
            <w:rStyle w:val="Hyperlink"/>
            <w:sz w:val="36"/>
            <w:szCs w:val="36"/>
          </w:rPr>
          <w:t>Minnesota Language Arts Standards</w:t>
        </w:r>
      </w:hyperlink>
    </w:p>
    <w:p w:rsidR="00205ABC" w:rsidRDefault="00205ABC">
      <w:pPr>
        <w:pStyle w:val="Body1"/>
      </w:pPr>
    </w:p>
    <w:p w:rsidR="00205ABC" w:rsidRDefault="00205ABC">
      <w:pPr>
        <w:pStyle w:val="Body1"/>
      </w:pPr>
    </w:p>
    <w:p w:rsidR="00205ABC" w:rsidRDefault="00205ABC">
      <w:pPr>
        <w:pStyle w:val="Body1"/>
      </w:pPr>
    </w:p>
    <w:p w:rsidR="007E59AA" w:rsidRDefault="007E59AA" w:rsidP="007E59AA">
      <w:pPr>
        <w:pStyle w:val="Body1"/>
      </w:pPr>
    </w:p>
    <w:p w:rsidR="007E59AA" w:rsidRDefault="007E59AA" w:rsidP="007E59AA">
      <w:pPr>
        <w:pStyle w:val="Body1"/>
      </w:pPr>
    </w:p>
    <w:p w:rsidR="007E59AA" w:rsidRDefault="00B75FA6" w:rsidP="007E59AA">
      <w:pPr>
        <w:pStyle w:val="Body1"/>
        <w:jc w:val="center"/>
      </w:pPr>
      <w:r>
        <w:rPr>
          <w:noProof/>
        </w:rPr>
        <mc:AlternateContent>
          <mc:Choice Requires="wps">
            <w:drawing>
              <wp:anchor distT="152400" distB="152400" distL="152400" distR="152400" simplePos="0" relativeHeight="251658240" behindDoc="0" locked="0" layoutInCell="1" allowOverlap="1">
                <wp:simplePos x="0" y="0"/>
                <wp:positionH relativeFrom="margin">
                  <wp:posOffset>-179070</wp:posOffset>
                </wp:positionH>
                <wp:positionV relativeFrom="line">
                  <wp:posOffset>324485</wp:posOffset>
                </wp:positionV>
                <wp:extent cx="3174365" cy="5352415"/>
                <wp:effectExtent l="11430" t="10160" r="14605" b="9525"/>
                <wp:wrapSquare wrapText="bothSides"/>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4365" cy="5352415"/>
                        </a:xfrm>
                        <a:custGeom>
                          <a:avLst/>
                          <a:gdLst>
                            <a:gd name="T0" fmla="*/ 10800 w 21600"/>
                            <a:gd name="T1" fmla="*/ 10800 h 21600"/>
                            <a:gd name="T2" fmla="*/ 10800 w 21600"/>
                            <a:gd name="T3" fmla="*/ 10800 h 21600"/>
                            <a:gd name="T4" fmla="*/ 10800 w 21600"/>
                            <a:gd name="T5" fmla="*/ 10800 h 21600"/>
                            <a:gd name="T6" fmla="*/ 10800 w 21600"/>
                            <a:gd name="T7" fmla="*/ 10800 h 21600"/>
                          </a:gdLst>
                          <a:ahLst/>
                          <a:cxnLst>
                            <a:cxn ang="0">
                              <a:pos x="T0" y="T1"/>
                            </a:cxn>
                            <a:cxn ang="0">
                              <a:pos x="T2" y="T3"/>
                            </a:cxn>
                            <a:cxn ang="0">
                              <a:pos x="T4" y="T5"/>
                            </a:cxn>
                            <a:cxn ang="0">
                              <a:pos x="T6" y="T7"/>
                            </a:cxn>
                          </a:cxnLst>
                          <a:rect l="0" t="0" r="r" b="b"/>
                          <a:pathLst>
                            <a:path w="21600" h="21600">
                              <a:moveTo>
                                <a:pt x="0" y="0"/>
                              </a:moveTo>
                              <a:lnTo>
                                <a:pt x="21600" y="0"/>
                              </a:lnTo>
                              <a:lnTo>
                                <a:pt x="21600" y="21600"/>
                              </a:lnTo>
                              <a:lnTo>
                                <a:pt x="0" y="21600"/>
                              </a:lnTo>
                              <a:close/>
                            </a:path>
                          </a:pathLst>
                        </a:custGeom>
                        <a:noFill/>
                        <a:ln w="12700">
                          <a:solidFill>
                            <a:srgbClr val="C10C21"/>
                          </a:solidFill>
                          <a:miter lim="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36A0D" w:rsidRDefault="00B36A0D" w:rsidP="007E59AA">
                            <w:pPr>
                              <w:pStyle w:val="Body1"/>
                            </w:pPr>
                            <w:r>
                              <w:rPr>
                                <w:rFonts w:hAnsi="Arial Unicode MS"/>
                              </w:rPr>
                              <w:t>MN ELA Standards</w:t>
                            </w:r>
                          </w:p>
                          <w:p w:rsidR="00B36A0D" w:rsidRDefault="00B36A0D" w:rsidP="004062AB">
                            <w:pPr>
                              <w:pStyle w:val="Default"/>
                              <w:rPr>
                                <w:rFonts w:cs="Times New Roman"/>
                                <w:color w:val="auto"/>
                              </w:rPr>
                            </w:pPr>
                          </w:p>
                          <w:p w:rsidR="00B36A0D" w:rsidRPr="00820627" w:rsidRDefault="00820627" w:rsidP="004062AB">
                            <w:pPr>
                              <w:pStyle w:val="Default"/>
                              <w:rPr>
                                <w:rFonts w:ascii="Times New Roman" w:hAnsi="Times New Roman" w:cs="Times New Roman"/>
                                <w:color w:val="auto"/>
                              </w:rPr>
                            </w:pPr>
                            <w:r w:rsidRPr="00820627">
                              <w:rPr>
                                <w:rFonts w:ascii="Times New Roman" w:hAnsi="Times New Roman" w:cs="Times New Roman"/>
                                <w:color w:val="auto"/>
                              </w:rPr>
                              <w:t>Key Ideas</w:t>
                            </w:r>
                          </w:p>
                          <w:p w:rsidR="00B36A0D" w:rsidRDefault="00B36A0D" w:rsidP="004062AB">
                            <w:pPr>
                              <w:pStyle w:val="Default"/>
                              <w:rPr>
                                <w:rFonts w:cs="Times New Roman"/>
                                <w:color w:val="auto"/>
                              </w:rPr>
                            </w:pPr>
                          </w:p>
                          <w:tbl>
                            <w:tblPr>
                              <w:tblW w:w="0" w:type="auto"/>
                              <w:tblBorders>
                                <w:top w:val="nil"/>
                                <w:left w:val="nil"/>
                                <w:bottom w:val="nil"/>
                                <w:right w:val="nil"/>
                              </w:tblBorders>
                              <w:tblLayout w:type="fixed"/>
                              <w:tblLook w:val="0000" w:firstRow="0" w:lastRow="0" w:firstColumn="0" w:lastColumn="0" w:noHBand="0" w:noVBand="0"/>
                            </w:tblPr>
                            <w:tblGrid>
                              <w:gridCol w:w="4202"/>
                            </w:tblGrid>
                            <w:tr w:rsidR="00820627" w:rsidRPr="00820627">
                              <w:tblPrEx>
                                <w:tblCellMar>
                                  <w:top w:w="0" w:type="dxa"/>
                                  <w:bottom w:w="0" w:type="dxa"/>
                                </w:tblCellMar>
                              </w:tblPrEx>
                              <w:trPr>
                                <w:trHeight w:val="937"/>
                              </w:trPr>
                              <w:tc>
                                <w:tcPr>
                                  <w:tcW w:w="4202" w:type="dxa"/>
                                </w:tcPr>
                                <w:p w:rsidR="00820627" w:rsidRPr="00820627" w:rsidRDefault="00820627" w:rsidP="00820627">
                                  <w:pPr>
                                    <w:autoSpaceDE w:val="0"/>
                                    <w:autoSpaceDN w:val="0"/>
                                    <w:adjustRightInd w:val="0"/>
                                    <w:rPr>
                                      <w:rFonts w:ascii="Arial" w:hAnsi="Arial" w:cs="Arial"/>
                                    </w:rPr>
                                  </w:pPr>
                                </w:p>
                                <w:p w:rsidR="00820627" w:rsidRPr="00820627" w:rsidRDefault="00820627" w:rsidP="00820627">
                                  <w:pPr>
                                    <w:autoSpaceDE w:val="0"/>
                                    <w:autoSpaceDN w:val="0"/>
                                    <w:adjustRightInd w:val="0"/>
                                    <w:rPr>
                                      <w:rFonts w:ascii="Arial" w:hAnsi="Arial" w:cs="Arial"/>
                                      <w:color w:val="000000"/>
                                      <w:sz w:val="20"/>
                                      <w:szCs w:val="20"/>
                                    </w:rPr>
                                  </w:pPr>
                                  <w:r w:rsidRPr="00820627">
                                    <w:rPr>
                                      <w:rFonts w:ascii="Arial" w:hAnsi="Arial" w:cs="Arial"/>
                                      <w:color w:val="000000"/>
                                      <w:sz w:val="20"/>
                                      <w:szCs w:val="20"/>
                                    </w:rPr>
                                    <w:t xml:space="preserve">8.4.2.2 Determine a theme or central idea of a text, including those by and about Minnesota American Indians, and analyze its development over the course of the text, including its relationship to the characters, setting, and plot; provide an objective summary of the text. </w:t>
                                  </w:r>
                                </w:p>
                                <w:p w:rsidR="00820627" w:rsidRPr="00820627" w:rsidRDefault="00820627" w:rsidP="00820627">
                                  <w:pPr>
                                    <w:autoSpaceDE w:val="0"/>
                                    <w:autoSpaceDN w:val="0"/>
                                    <w:adjustRightInd w:val="0"/>
                                    <w:rPr>
                                      <w:rFonts w:ascii="Arial" w:hAnsi="Arial" w:cs="Arial"/>
                                      <w:color w:val="000000"/>
                                      <w:sz w:val="20"/>
                                      <w:szCs w:val="20"/>
                                    </w:rPr>
                                  </w:pPr>
                                </w:p>
                              </w:tc>
                            </w:tr>
                          </w:tbl>
                          <w:p w:rsidR="00B36A0D" w:rsidRDefault="00B36A0D" w:rsidP="007E59AA">
                            <w:pPr>
                              <w:pStyle w:val="Body1"/>
                              <w:rPr>
                                <w:rFonts w:ascii="Times New Roman" w:eastAsia="Times New Roman" w:hAnsi="Times New Roman"/>
                                <w:color w:val="auto"/>
                                <w:sz w:val="20"/>
                                <w:lang w:eastAsia="en-US" w:bidi="x-none"/>
                              </w:rPr>
                            </w:pPr>
                          </w:p>
                          <w:p w:rsidR="00820627" w:rsidRPr="00820627" w:rsidRDefault="00820627" w:rsidP="007E59AA">
                            <w:pPr>
                              <w:pStyle w:val="Body1"/>
                              <w:rPr>
                                <w:rFonts w:ascii="Times New Roman" w:eastAsia="Times New Roman" w:hAnsi="Times New Roman"/>
                                <w:color w:val="auto"/>
                                <w:lang w:eastAsia="en-US" w:bidi="x-none"/>
                              </w:rPr>
                            </w:pPr>
                            <w:r w:rsidRPr="00820627">
                              <w:rPr>
                                <w:rFonts w:ascii="Times New Roman" w:eastAsia="Times New Roman" w:hAnsi="Times New Roman"/>
                                <w:color w:val="auto"/>
                                <w:lang w:eastAsia="en-US" w:bidi="x-none"/>
                              </w:rPr>
                              <w:t xml:space="preserve">Craft Structure </w:t>
                            </w:r>
                          </w:p>
                          <w:p w:rsidR="00820627" w:rsidRPr="00820627" w:rsidRDefault="00820627" w:rsidP="00820627">
                            <w:pPr>
                              <w:autoSpaceDE w:val="0"/>
                              <w:autoSpaceDN w:val="0"/>
                              <w:adjustRightInd w:val="0"/>
                              <w:rPr>
                                <w:rFonts w:ascii="Arial" w:hAnsi="Arial" w:cs="Arial"/>
                              </w:rPr>
                            </w:pPr>
                          </w:p>
                          <w:p w:rsidR="00820627" w:rsidRDefault="00820627" w:rsidP="00820627">
                            <w:pPr>
                              <w:autoSpaceDE w:val="0"/>
                              <w:autoSpaceDN w:val="0"/>
                              <w:adjustRightInd w:val="0"/>
                              <w:rPr>
                                <w:rFonts w:ascii="Arial" w:hAnsi="Arial" w:cs="Arial"/>
                                <w:color w:val="000000"/>
                                <w:sz w:val="20"/>
                                <w:szCs w:val="20"/>
                              </w:rPr>
                            </w:pPr>
                            <w:r w:rsidRPr="00820627">
                              <w:rPr>
                                <w:rFonts w:ascii="Arial" w:hAnsi="Arial" w:cs="Arial"/>
                                <w:color w:val="000000"/>
                                <w:sz w:val="20"/>
                                <w:szCs w:val="20"/>
                              </w:rPr>
                              <w:t>8.4.4.4 Determine the meaning of words and phrases as they are used in a text, including figurative and connotative meanings; analyze the impact of specific word choices on meaning and tone, including analogies or allusions to other texts.</w:t>
                            </w:r>
                          </w:p>
                          <w:p w:rsidR="00820627" w:rsidRDefault="00820627" w:rsidP="00820627">
                            <w:pPr>
                              <w:autoSpaceDE w:val="0"/>
                              <w:autoSpaceDN w:val="0"/>
                              <w:adjustRightInd w:val="0"/>
                              <w:rPr>
                                <w:rFonts w:ascii="Arial" w:hAnsi="Arial" w:cs="Arial"/>
                                <w:color w:val="000000"/>
                                <w:sz w:val="20"/>
                                <w:szCs w:val="20"/>
                              </w:rPr>
                            </w:pPr>
                          </w:p>
                          <w:p w:rsidR="00820627" w:rsidRPr="00820627" w:rsidRDefault="00820627" w:rsidP="00820627">
                            <w:pPr>
                              <w:autoSpaceDE w:val="0"/>
                              <w:autoSpaceDN w:val="0"/>
                              <w:adjustRightInd w:val="0"/>
                              <w:rPr>
                                <w:color w:val="000000"/>
                                <w:szCs w:val="20"/>
                              </w:rPr>
                            </w:pPr>
                            <w:r>
                              <w:rPr>
                                <w:color w:val="000000"/>
                                <w:szCs w:val="20"/>
                              </w:rPr>
                              <w:t xml:space="preserve">Integration of Knowledge </w:t>
                            </w:r>
                          </w:p>
                          <w:p w:rsidR="00820627" w:rsidRPr="00820627" w:rsidRDefault="00820627" w:rsidP="00820627">
                            <w:pPr>
                              <w:autoSpaceDE w:val="0"/>
                              <w:autoSpaceDN w:val="0"/>
                              <w:adjustRightInd w:val="0"/>
                              <w:rPr>
                                <w:rFonts w:ascii="Arial" w:hAnsi="Arial" w:cs="Arial"/>
                                <w:color w:val="000000"/>
                                <w:sz w:val="20"/>
                                <w:szCs w:val="20"/>
                              </w:rPr>
                            </w:pPr>
                            <w:r w:rsidRPr="00820627">
                              <w:rPr>
                                <w:rFonts w:ascii="Arial" w:hAnsi="Arial" w:cs="Arial"/>
                                <w:color w:val="000000"/>
                                <w:sz w:val="20"/>
                                <w:szCs w:val="20"/>
                              </w:rPr>
                              <w:t xml:space="preserve">8.4.9.9 Analyze how a modern work of fiction draws on themes, patterns of events, or character types from myths, traditional stories, including stories, poems, and historical novels of Minnesota American Indians, or religious works such as the Bible, including describing how the material is rendered new. </w:t>
                            </w:r>
                          </w:p>
                          <w:p w:rsidR="00820627" w:rsidRPr="00820627" w:rsidRDefault="00820627" w:rsidP="007E59AA">
                            <w:pPr>
                              <w:pStyle w:val="Body1"/>
                              <w:rPr>
                                <w:rFonts w:ascii="Times New Roman" w:eastAsia="Times New Roman" w:hAnsi="Times New Roman"/>
                                <w:color w:val="auto"/>
                                <w:sz w:val="20"/>
                                <w:lang w:eastAsia="en-US" w:bidi="x-none"/>
                              </w:rPr>
                            </w:pPr>
                          </w:p>
                        </w:txbxContent>
                      </wps:txbx>
                      <wps:bodyPr rot="0" vert="horz" wrap="square" lIns="50800" tIns="50800" rIns="50800" bIns="508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8" style="position:absolute;left:0;text-align:left;margin-left:-14.1pt;margin-top:25.55pt;width:249.95pt;height:421.45pt;z-index:251658240;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lin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" adj="-11796480,,5400" path="m,l21600,r,21600l,21600,,xe" filled="f" strokecolor="#c10c21" strokeweight="1pt">
                <v:stroke miterlimit="0" joinstyle="miter"/>
                <v:formulas/>
                <v:path arrowok="t" o:connecttype="custom" o:connectlocs="1587183,2676208;1587183,2676208;1587183,2676208;1587183,2676208" o:connectangles="0,0,0,0" textboxrect="0,0,21600,21600"/>
                <v:textbox inset="4pt,4pt,4pt,4pt">
                  <w:txbxContent>
                    <w:p w:rsidR="00B36A0D" w:rsidRDefault="00B36A0D" w:rsidP="007E59AA">
                      <w:pPr>
                        <w:pStyle w:val="Body1"/>
                      </w:pPr>
                      <w:r>
                        <w:rPr>
                          <w:rFonts w:hAnsi="Arial Unicode MS"/>
                        </w:rPr>
                        <w:t>MN ELA Standards</w:t>
                      </w:r>
                    </w:p>
                    <w:p w:rsidR="00B36A0D" w:rsidRDefault="00B36A0D" w:rsidP="004062AB">
                      <w:pPr>
                        <w:pStyle w:val="Default"/>
                        <w:rPr>
                          <w:rFonts w:cs="Times New Roman"/>
                          <w:color w:val="auto"/>
                        </w:rPr>
                      </w:pPr>
                    </w:p>
                    <w:p w:rsidR="00B36A0D" w:rsidRPr="00820627" w:rsidRDefault="00820627" w:rsidP="004062AB">
                      <w:pPr>
                        <w:pStyle w:val="Default"/>
                        <w:rPr>
                          <w:rFonts w:ascii="Times New Roman" w:hAnsi="Times New Roman" w:cs="Times New Roman"/>
                          <w:color w:val="auto"/>
                        </w:rPr>
                      </w:pPr>
                      <w:r w:rsidRPr="00820627">
                        <w:rPr>
                          <w:rFonts w:ascii="Times New Roman" w:hAnsi="Times New Roman" w:cs="Times New Roman"/>
                          <w:color w:val="auto"/>
                        </w:rPr>
                        <w:t>Key Ideas</w:t>
                      </w:r>
                    </w:p>
                    <w:p w:rsidR="00B36A0D" w:rsidRDefault="00B36A0D" w:rsidP="004062AB">
                      <w:pPr>
                        <w:pStyle w:val="Default"/>
                        <w:rPr>
                          <w:rFonts w:cs="Times New Roman"/>
                          <w:color w:val="auto"/>
                        </w:rPr>
                      </w:pPr>
                    </w:p>
                    <w:tbl>
                      <w:tblPr>
                        <w:tblW w:w="0" w:type="auto"/>
                        <w:tblBorders>
                          <w:top w:val="nil"/>
                          <w:left w:val="nil"/>
                          <w:bottom w:val="nil"/>
                          <w:right w:val="nil"/>
                        </w:tblBorders>
                        <w:tblLayout w:type="fixed"/>
                        <w:tblLook w:val="0000" w:firstRow="0" w:lastRow="0" w:firstColumn="0" w:lastColumn="0" w:noHBand="0" w:noVBand="0"/>
                      </w:tblPr>
                      <w:tblGrid>
                        <w:gridCol w:w="4202"/>
                      </w:tblGrid>
                      <w:tr w:rsidR="00820627" w:rsidRPr="00820627">
                        <w:tblPrEx>
                          <w:tblCellMar>
                            <w:top w:w="0" w:type="dxa"/>
                            <w:bottom w:w="0" w:type="dxa"/>
                          </w:tblCellMar>
                        </w:tblPrEx>
                        <w:trPr>
                          <w:trHeight w:val="937"/>
                        </w:trPr>
                        <w:tc>
                          <w:tcPr>
                            <w:tcW w:w="4202" w:type="dxa"/>
                          </w:tcPr>
                          <w:p w:rsidR="00820627" w:rsidRPr="00820627" w:rsidRDefault="00820627" w:rsidP="00820627">
                            <w:pPr>
                              <w:autoSpaceDE w:val="0"/>
                              <w:autoSpaceDN w:val="0"/>
                              <w:adjustRightInd w:val="0"/>
                              <w:rPr>
                                <w:rFonts w:ascii="Arial" w:hAnsi="Arial" w:cs="Arial"/>
                              </w:rPr>
                            </w:pPr>
                          </w:p>
                          <w:p w:rsidR="00820627" w:rsidRPr="00820627" w:rsidRDefault="00820627" w:rsidP="00820627">
                            <w:pPr>
                              <w:autoSpaceDE w:val="0"/>
                              <w:autoSpaceDN w:val="0"/>
                              <w:adjustRightInd w:val="0"/>
                              <w:rPr>
                                <w:rFonts w:ascii="Arial" w:hAnsi="Arial" w:cs="Arial"/>
                                <w:color w:val="000000"/>
                                <w:sz w:val="20"/>
                                <w:szCs w:val="20"/>
                              </w:rPr>
                            </w:pPr>
                            <w:r w:rsidRPr="00820627">
                              <w:rPr>
                                <w:rFonts w:ascii="Arial" w:hAnsi="Arial" w:cs="Arial"/>
                                <w:color w:val="000000"/>
                                <w:sz w:val="20"/>
                                <w:szCs w:val="20"/>
                              </w:rPr>
                              <w:t xml:space="preserve">8.4.2.2 Determine a theme or central idea of a text, including those by and about Minnesota American Indians, and analyze its development over the course of the text, including its relationship to the characters, setting, and plot; provide an objective summary of the text. </w:t>
                            </w:r>
                          </w:p>
                          <w:p w:rsidR="00820627" w:rsidRPr="00820627" w:rsidRDefault="00820627" w:rsidP="00820627">
                            <w:pPr>
                              <w:autoSpaceDE w:val="0"/>
                              <w:autoSpaceDN w:val="0"/>
                              <w:adjustRightInd w:val="0"/>
                              <w:rPr>
                                <w:rFonts w:ascii="Arial" w:hAnsi="Arial" w:cs="Arial"/>
                                <w:color w:val="000000"/>
                                <w:sz w:val="20"/>
                                <w:szCs w:val="20"/>
                              </w:rPr>
                            </w:pPr>
                          </w:p>
                        </w:tc>
                      </w:tr>
                    </w:tbl>
                    <w:p w:rsidR="00B36A0D" w:rsidRDefault="00B36A0D" w:rsidP="007E59AA">
                      <w:pPr>
                        <w:pStyle w:val="Body1"/>
                        <w:rPr>
                          <w:rFonts w:ascii="Times New Roman" w:eastAsia="Times New Roman" w:hAnsi="Times New Roman"/>
                          <w:color w:val="auto"/>
                          <w:sz w:val="20"/>
                          <w:lang w:eastAsia="en-US" w:bidi="x-none"/>
                        </w:rPr>
                      </w:pPr>
                    </w:p>
                    <w:p w:rsidR="00820627" w:rsidRPr="00820627" w:rsidRDefault="00820627" w:rsidP="007E59AA">
                      <w:pPr>
                        <w:pStyle w:val="Body1"/>
                        <w:rPr>
                          <w:rFonts w:ascii="Times New Roman" w:eastAsia="Times New Roman" w:hAnsi="Times New Roman"/>
                          <w:color w:val="auto"/>
                          <w:lang w:eastAsia="en-US" w:bidi="x-none"/>
                        </w:rPr>
                      </w:pPr>
                      <w:r w:rsidRPr="00820627">
                        <w:rPr>
                          <w:rFonts w:ascii="Times New Roman" w:eastAsia="Times New Roman" w:hAnsi="Times New Roman"/>
                          <w:color w:val="auto"/>
                          <w:lang w:eastAsia="en-US" w:bidi="x-none"/>
                        </w:rPr>
                        <w:t xml:space="preserve">Craft Structure </w:t>
                      </w:r>
                    </w:p>
                    <w:p w:rsidR="00820627" w:rsidRPr="00820627" w:rsidRDefault="00820627" w:rsidP="00820627">
                      <w:pPr>
                        <w:autoSpaceDE w:val="0"/>
                        <w:autoSpaceDN w:val="0"/>
                        <w:adjustRightInd w:val="0"/>
                        <w:rPr>
                          <w:rFonts w:ascii="Arial" w:hAnsi="Arial" w:cs="Arial"/>
                        </w:rPr>
                      </w:pPr>
                    </w:p>
                    <w:p w:rsidR="00820627" w:rsidRDefault="00820627" w:rsidP="00820627">
                      <w:pPr>
                        <w:autoSpaceDE w:val="0"/>
                        <w:autoSpaceDN w:val="0"/>
                        <w:adjustRightInd w:val="0"/>
                        <w:rPr>
                          <w:rFonts w:ascii="Arial" w:hAnsi="Arial" w:cs="Arial"/>
                          <w:color w:val="000000"/>
                          <w:sz w:val="20"/>
                          <w:szCs w:val="20"/>
                        </w:rPr>
                      </w:pPr>
                      <w:r w:rsidRPr="00820627">
                        <w:rPr>
                          <w:rFonts w:ascii="Arial" w:hAnsi="Arial" w:cs="Arial"/>
                          <w:color w:val="000000"/>
                          <w:sz w:val="20"/>
                          <w:szCs w:val="20"/>
                        </w:rPr>
                        <w:t>8.4.4.4 Determine the meaning of words and phrases as they are used in a text, including figurative and connotative meanings; analyze the impact of specific word choices on meaning and tone, including analogies or allusions to other texts.</w:t>
                      </w:r>
                    </w:p>
                    <w:p w:rsidR="00820627" w:rsidRDefault="00820627" w:rsidP="00820627">
                      <w:pPr>
                        <w:autoSpaceDE w:val="0"/>
                        <w:autoSpaceDN w:val="0"/>
                        <w:adjustRightInd w:val="0"/>
                        <w:rPr>
                          <w:rFonts w:ascii="Arial" w:hAnsi="Arial" w:cs="Arial"/>
                          <w:color w:val="000000"/>
                          <w:sz w:val="20"/>
                          <w:szCs w:val="20"/>
                        </w:rPr>
                      </w:pPr>
                    </w:p>
                    <w:p w:rsidR="00820627" w:rsidRPr="00820627" w:rsidRDefault="00820627" w:rsidP="00820627">
                      <w:pPr>
                        <w:autoSpaceDE w:val="0"/>
                        <w:autoSpaceDN w:val="0"/>
                        <w:adjustRightInd w:val="0"/>
                        <w:rPr>
                          <w:color w:val="000000"/>
                          <w:szCs w:val="20"/>
                        </w:rPr>
                      </w:pPr>
                      <w:r>
                        <w:rPr>
                          <w:color w:val="000000"/>
                          <w:szCs w:val="20"/>
                        </w:rPr>
                        <w:t xml:space="preserve">Integration of Knowledge </w:t>
                      </w:r>
                    </w:p>
                    <w:p w:rsidR="00820627" w:rsidRPr="00820627" w:rsidRDefault="00820627" w:rsidP="00820627">
                      <w:pPr>
                        <w:autoSpaceDE w:val="0"/>
                        <w:autoSpaceDN w:val="0"/>
                        <w:adjustRightInd w:val="0"/>
                        <w:rPr>
                          <w:rFonts w:ascii="Arial" w:hAnsi="Arial" w:cs="Arial"/>
                          <w:color w:val="000000"/>
                          <w:sz w:val="20"/>
                          <w:szCs w:val="20"/>
                        </w:rPr>
                      </w:pPr>
                      <w:r w:rsidRPr="00820627">
                        <w:rPr>
                          <w:rFonts w:ascii="Arial" w:hAnsi="Arial" w:cs="Arial"/>
                          <w:color w:val="000000"/>
                          <w:sz w:val="20"/>
                          <w:szCs w:val="20"/>
                        </w:rPr>
                        <w:t xml:space="preserve">8.4.9.9 Analyze how a modern work of fiction draws on themes, patterns of events, or character types from myths, traditional stories, including stories, poems, and historical novels of Minnesota American Indians, or religious works such as the Bible, including describing how the material is rendered new. </w:t>
                      </w:r>
                    </w:p>
                    <w:p w:rsidR="00820627" w:rsidRPr="00820627" w:rsidRDefault="00820627" w:rsidP="007E59AA">
                      <w:pPr>
                        <w:pStyle w:val="Body1"/>
                        <w:rPr>
                          <w:rFonts w:ascii="Times New Roman" w:eastAsia="Times New Roman" w:hAnsi="Times New Roman"/>
                          <w:color w:val="auto"/>
                          <w:sz w:val="20"/>
                          <w:lang w:eastAsia="en-US" w:bidi="x-none"/>
                        </w:rPr>
                      </w:pPr>
                    </w:p>
                  </w:txbxContent>
                </v:textbox>
                <w10:wrap type="square" anchorx="margin" anchory="line"/>
              </v:shape>
            </w:pict>
          </mc:Fallback>
        </mc:AlternateContent>
      </w:r>
      <w:r w:rsidR="00620E33">
        <w:rPr>
          <w:rFonts w:hAnsi="Arial Unicode MS"/>
          <w:sz w:val="42"/>
        </w:rPr>
        <w:t xml:space="preserve">     </w:t>
      </w:r>
      <w:r w:rsidR="00820627" w:rsidRPr="00820627">
        <w:rPr>
          <w:rFonts w:hAnsi="Arial Unicode MS"/>
          <w:sz w:val="34"/>
        </w:rPr>
        <w:t>OTHER WIKI PROJECT</w:t>
      </w:r>
    </w:p>
    <w:p w:rsidR="007E59AA" w:rsidRDefault="00B75FA6" w:rsidP="007E59AA">
      <w:pPr>
        <w:pStyle w:val="Body1"/>
      </w:pPr>
      <w:r>
        <w:rPr>
          <w:noProof/>
        </w:rPr>
        <mc:AlternateContent>
          <mc:Choice Requires="wps">
            <w:drawing>
              <wp:anchor distT="152400" distB="152400" distL="152400" distR="152400" simplePos="0" relativeHeight="251659264" behindDoc="0" locked="0" layoutInCell="1" allowOverlap="1">
                <wp:simplePos x="0" y="0"/>
                <wp:positionH relativeFrom="margin">
                  <wp:posOffset>3225800</wp:posOffset>
                </wp:positionH>
                <wp:positionV relativeFrom="line">
                  <wp:posOffset>227965</wp:posOffset>
                </wp:positionV>
                <wp:extent cx="3279140" cy="3255645"/>
                <wp:effectExtent l="168275" t="170815" r="172085" b="173990"/>
                <wp:wrapSquare wrapText="bothSides"/>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79140" cy="3255645"/>
                        </a:xfrm>
                        <a:custGeom>
                          <a:avLst/>
                          <a:gdLst>
                            <a:gd name="T0" fmla="+- 0 10800 961"/>
                            <a:gd name="T1" fmla="*/ T0 w 19679"/>
                            <a:gd name="T2" fmla="+- 0 10800 961"/>
                            <a:gd name="T3" fmla="*/ 10800 h 19679"/>
                            <a:gd name="T4" fmla="+- 0 10800 961"/>
                            <a:gd name="T5" fmla="*/ T4 w 19679"/>
                            <a:gd name="T6" fmla="+- 0 10800 961"/>
                            <a:gd name="T7" fmla="*/ 10800 h 19679"/>
                            <a:gd name="T8" fmla="+- 0 10800 961"/>
                            <a:gd name="T9" fmla="*/ T8 w 19679"/>
                            <a:gd name="T10" fmla="+- 0 10800 961"/>
                            <a:gd name="T11" fmla="*/ 10800 h 19679"/>
                            <a:gd name="T12" fmla="+- 0 10800 961"/>
                            <a:gd name="T13" fmla="*/ T12 w 19679"/>
                            <a:gd name="T14" fmla="+- 0 10800 961"/>
                            <a:gd name="T15" fmla="*/ 10800 h 19679"/>
                          </a:gdLst>
                          <a:ahLst/>
                          <a:cxnLst>
                            <a:cxn ang="0">
                              <a:pos x="T1" y="T3"/>
                            </a:cxn>
                            <a:cxn ang="0">
                              <a:pos x="T5" y="T7"/>
                            </a:cxn>
                            <a:cxn ang="0">
                              <a:pos x="T9" y="T11"/>
                            </a:cxn>
                            <a:cxn ang="0">
                              <a:pos x="T13" y="T15"/>
                            </a:cxn>
                          </a:cxnLst>
                          <a:rect l="0" t="0" r="r" b="b"/>
                          <a:pathLst>
                            <a:path w="19679" h="19679">
                              <a:moveTo>
                                <a:pt x="16796" y="2881"/>
                              </a:moveTo>
                              <a:cubicBezTo>
                                <a:pt x="20638" y="6724"/>
                                <a:pt x="20638" y="12953"/>
                                <a:pt x="16796" y="16796"/>
                              </a:cubicBezTo>
                              <a:cubicBezTo>
                                <a:pt x="12953" y="20638"/>
                                <a:pt x="6724" y="20638"/>
                                <a:pt x="2881" y="16796"/>
                              </a:cubicBezTo>
                              <a:cubicBezTo>
                                <a:pt x="-961" y="12953"/>
                                <a:pt x="-961" y="6724"/>
                                <a:pt x="2881" y="2881"/>
                              </a:cubicBezTo>
                              <a:cubicBezTo>
                                <a:pt x="6724" y="-961"/>
                                <a:pt x="12953" y="-961"/>
                                <a:pt x="16796" y="2881"/>
                              </a:cubicBezTo>
                              <a:close/>
                            </a:path>
                          </a:pathLst>
                        </a:custGeom>
                        <a:solidFill>
                          <a:srgbClr val="EDC926"/>
                        </a:solidFill>
                        <a:ln w="12700">
                          <a:solidFill>
                            <a:srgbClr val="000000"/>
                          </a:solidFill>
                          <a:miter lim="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36A0D" w:rsidRDefault="00B36A0D" w:rsidP="007E59AA">
                            <w:pPr>
                              <w:pStyle w:val="Body1"/>
                              <w:jc w:val="center"/>
                              <w:rPr>
                                <w:rFonts w:hAnsi="Arial Unicode MS"/>
                              </w:rPr>
                            </w:pPr>
                          </w:p>
                          <w:p w:rsidR="00B36A0D" w:rsidRDefault="00B36A0D" w:rsidP="007E59AA">
                            <w:pPr>
                              <w:pStyle w:val="Body1"/>
                              <w:jc w:val="center"/>
                              <w:rPr>
                                <w:rFonts w:hAnsi="Arial Unicode MS"/>
                              </w:rPr>
                            </w:pPr>
                            <w:r>
                              <w:rPr>
                                <w:rFonts w:hAnsi="Arial Unicode MS"/>
                              </w:rPr>
                              <w:t>Minnesota English</w:t>
                            </w:r>
                          </w:p>
                          <w:p w:rsidR="00B36A0D" w:rsidRDefault="00B36A0D" w:rsidP="007E59AA">
                            <w:pPr>
                              <w:pStyle w:val="Body1"/>
                              <w:jc w:val="center"/>
                            </w:pPr>
                            <w:r>
                              <w:rPr>
                                <w:rFonts w:hAnsi="Arial Unicode MS"/>
                              </w:rPr>
                              <w:t>Language Arts Standards</w:t>
                            </w:r>
                          </w:p>
                          <w:p w:rsidR="00B36A0D" w:rsidRDefault="00B36A0D" w:rsidP="007E59AA">
                            <w:pPr>
                              <w:pStyle w:val="Body1"/>
                              <w:jc w:val="center"/>
                            </w:pPr>
                          </w:p>
                          <w:p w:rsidR="00B36A0D" w:rsidRDefault="00B36A0D" w:rsidP="007E59AA">
                            <w:pPr>
                              <w:pStyle w:val="Body1"/>
                              <w:jc w:val="center"/>
                            </w:pPr>
                          </w:p>
                          <w:p w:rsidR="00B36A0D" w:rsidRDefault="00B36A0D" w:rsidP="007E59AA">
                            <w:pPr>
                              <w:pStyle w:val="Body1"/>
                              <w:jc w:val="center"/>
                            </w:pPr>
                            <w:r>
                              <w:rPr>
                                <w:rFonts w:hAnsi="Arial Unicode MS"/>
                              </w:rPr>
                              <w:t>Key Ideas and Details</w:t>
                            </w:r>
                          </w:p>
                          <w:p w:rsidR="00B36A0D" w:rsidRDefault="00B36A0D" w:rsidP="007E59AA">
                            <w:pPr>
                              <w:pStyle w:val="Body1"/>
                              <w:jc w:val="center"/>
                            </w:pPr>
                          </w:p>
                          <w:p w:rsidR="00B36A0D" w:rsidRDefault="00B36A0D" w:rsidP="007E59AA">
                            <w:pPr>
                              <w:pStyle w:val="Body1"/>
                              <w:jc w:val="center"/>
                            </w:pPr>
                          </w:p>
                          <w:p w:rsidR="00B36A0D" w:rsidRDefault="00B36A0D" w:rsidP="007E59AA">
                            <w:pPr>
                              <w:pStyle w:val="Body1"/>
                              <w:jc w:val="center"/>
                            </w:pPr>
                          </w:p>
                          <w:p w:rsidR="00B36A0D" w:rsidRDefault="00B36A0D" w:rsidP="007E59AA">
                            <w:pPr>
                              <w:pStyle w:val="Body1"/>
                              <w:jc w:val="center"/>
                            </w:pPr>
                            <w:r>
                              <w:rPr>
                                <w:rFonts w:hAnsi="Arial Unicode MS"/>
                              </w:rPr>
                              <w:t>Craft and Structure</w:t>
                            </w:r>
                          </w:p>
                          <w:p w:rsidR="00B36A0D" w:rsidRDefault="00B36A0D" w:rsidP="007E59AA">
                            <w:pPr>
                              <w:pStyle w:val="Body1"/>
                              <w:jc w:val="center"/>
                            </w:pPr>
                          </w:p>
                          <w:p w:rsidR="00B36A0D" w:rsidRDefault="00B36A0D" w:rsidP="007E59AA">
                            <w:pPr>
                              <w:pStyle w:val="Body1"/>
                              <w:jc w:val="center"/>
                            </w:pPr>
                          </w:p>
                          <w:p w:rsidR="00B36A0D" w:rsidRDefault="00B36A0D" w:rsidP="007E59AA">
                            <w:pPr>
                              <w:pStyle w:val="Body1"/>
                              <w:jc w:val="center"/>
                            </w:pPr>
                          </w:p>
                          <w:p w:rsidR="00B36A0D" w:rsidRDefault="00B36A0D" w:rsidP="007E59AA">
                            <w:pPr>
                              <w:pStyle w:val="Body1"/>
                              <w:jc w:val="center"/>
                            </w:pPr>
                            <w:r>
                              <w:rPr>
                                <w:rFonts w:hAnsi="Arial Unicode MS"/>
                              </w:rPr>
                              <w:t>Integration of knowledge and ideas</w:t>
                            </w:r>
                          </w:p>
                          <w:p w:rsidR="00B36A0D" w:rsidRDefault="00B36A0D" w:rsidP="007E59AA">
                            <w:pPr>
                              <w:pStyle w:val="Body1"/>
                              <w:jc w:val="center"/>
                            </w:pPr>
                          </w:p>
                          <w:p w:rsidR="00B36A0D" w:rsidRDefault="00B36A0D" w:rsidP="007E59AA">
                            <w:pPr>
                              <w:pStyle w:val="Body1"/>
                              <w:jc w:val="center"/>
                            </w:pPr>
                          </w:p>
                          <w:p w:rsidR="00B36A0D" w:rsidRDefault="00B36A0D" w:rsidP="007E59AA">
                            <w:pPr>
                              <w:pStyle w:val="Body1"/>
                              <w:jc w:val="center"/>
                            </w:pPr>
                          </w:p>
                          <w:p w:rsidR="00B36A0D" w:rsidRDefault="00B36A0D" w:rsidP="007E59AA">
                            <w:pPr>
                              <w:pStyle w:val="Body1"/>
                              <w:jc w:val="center"/>
                            </w:pPr>
                          </w:p>
                          <w:p w:rsidR="00B36A0D" w:rsidRDefault="00B36A0D" w:rsidP="007E59AA">
                            <w:pPr>
                              <w:pStyle w:val="Body1"/>
                              <w:jc w:val="center"/>
                            </w:pPr>
                          </w:p>
                        </w:txbxContent>
                      </wps:txbx>
                      <wps:bodyPr rot="0" vert="horz" wrap="square" lIns="101600" tIns="101600" rIns="101600" bIns="10160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9" style="position:absolute;margin-left:254pt;margin-top:17.95pt;width:258.2pt;height:256.35pt;z-index:251659264;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line;mso-width-percent:0;mso-height-percent:0;mso-width-relative:page;mso-height-relative:page;v-text-anchor:middle" coordsize="19679,1967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" adj="-11796480,,5400" path="m16796,2881v3842,3843,3842,10072,,13915c12953,20638,6724,20638,2881,16796,-961,12953,-961,6724,2881,2881v3843,-3842,10072,-3842,13915,xe" fillcolor="#edc926" strokeweight="1pt">
                <v:stroke miterlimit="0" joinstyle="miter"/>
                <v:formulas/>
                <v:path arrowok="t" o:connecttype="custom" o:connectlocs="1639487,1786725;1639487,1786725;1639487,1786725;1639487,1786725" o:connectangles="0,0,0,0" textboxrect="0,0,19679,19679"/>
                <v:textbox inset="8pt,8pt,8pt,8pt">
                  <w:txbxContent>
                    <w:p w:rsidR="00B36A0D" w:rsidRDefault="00B36A0D" w:rsidP="007E59AA">
                      <w:pPr>
                        <w:pStyle w:val="Body1"/>
                        <w:jc w:val="center"/>
                        <w:rPr>
                          <w:rFonts w:hAnsi="Arial Unicode MS"/>
                        </w:rPr>
                      </w:pPr>
                    </w:p>
                    <w:p w:rsidR="00B36A0D" w:rsidRDefault="00B36A0D" w:rsidP="007E59AA">
                      <w:pPr>
                        <w:pStyle w:val="Body1"/>
                        <w:jc w:val="center"/>
                        <w:rPr>
                          <w:rFonts w:hAnsi="Arial Unicode MS"/>
                        </w:rPr>
                      </w:pPr>
                      <w:r>
                        <w:rPr>
                          <w:rFonts w:hAnsi="Arial Unicode MS"/>
                        </w:rPr>
                        <w:t>Minnesota English</w:t>
                      </w:r>
                    </w:p>
                    <w:p w:rsidR="00B36A0D" w:rsidRDefault="00B36A0D" w:rsidP="007E59AA">
                      <w:pPr>
                        <w:pStyle w:val="Body1"/>
                        <w:jc w:val="center"/>
                      </w:pPr>
                      <w:r>
                        <w:rPr>
                          <w:rFonts w:hAnsi="Arial Unicode MS"/>
                        </w:rPr>
                        <w:t>Language Arts Standards</w:t>
                      </w:r>
                    </w:p>
                    <w:p w:rsidR="00B36A0D" w:rsidRDefault="00B36A0D" w:rsidP="007E59AA">
                      <w:pPr>
                        <w:pStyle w:val="Body1"/>
                        <w:jc w:val="center"/>
                      </w:pPr>
                    </w:p>
                    <w:p w:rsidR="00B36A0D" w:rsidRDefault="00B36A0D" w:rsidP="007E59AA">
                      <w:pPr>
                        <w:pStyle w:val="Body1"/>
                        <w:jc w:val="center"/>
                      </w:pPr>
                    </w:p>
                    <w:p w:rsidR="00B36A0D" w:rsidRDefault="00B36A0D" w:rsidP="007E59AA">
                      <w:pPr>
                        <w:pStyle w:val="Body1"/>
                        <w:jc w:val="center"/>
                      </w:pPr>
                      <w:r>
                        <w:rPr>
                          <w:rFonts w:hAnsi="Arial Unicode MS"/>
                        </w:rPr>
                        <w:t>Key Ideas and Details</w:t>
                      </w:r>
                    </w:p>
                    <w:p w:rsidR="00B36A0D" w:rsidRDefault="00B36A0D" w:rsidP="007E59AA">
                      <w:pPr>
                        <w:pStyle w:val="Body1"/>
                        <w:jc w:val="center"/>
                      </w:pPr>
                    </w:p>
                    <w:p w:rsidR="00B36A0D" w:rsidRDefault="00B36A0D" w:rsidP="007E59AA">
                      <w:pPr>
                        <w:pStyle w:val="Body1"/>
                        <w:jc w:val="center"/>
                      </w:pPr>
                    </w:p>
                    <w:p w:rsidR="00B36A0D" w:rsidRDefault="00B36A0D" w:rsidP="007E59AA">
                      <w:pPr>
                        <w:pStyle w:val="Body1"/>
                        <w:jc w:val="center"/>
                      </w:pPr>
                    </w:p>
                    <w:p w:rsidR="00B36A0D" w:rsidRDefault="00B36A0D" w:rsidP="007E59AA">
                      <w:pPr>
                        <w:pStyle w:val="Body1"/>
                        <w:jc w:val="center"/>
                      </w:pPr>
                      <w:r>
                        <w:rPr>
                          <w:rFonts w:hAnsi="Arial Unicode MS"/>
                        </w:rPr>
                        <w:t>Craft and Structure</w:t>
                      </w:r>
                    </w:p>
                    <w:p w:rsidR="00B36A0D" w:rsidRDefault="00B36A0D" w:rsidP="007E59AA">
                      <w:pPr>
                        <w:pStyle w:val="Body1"/>
                        <w:jc w:val="center"/>
                      </w:pPr>
                    </w:p>
                    <w:p w:rsidR="00B36A0D" w:rsidRDefault="00B36A0D" w:rsidP="007E59AA">
                      <w:pPr>
                        <w:pStyle w:val="Body1"/>
                        <w:jc w:val="center"/>
                      </w:pPr>
                    </w:p>
                    <w:p w:rsidR="00B36A0D" w:rsidRDefault="00B36A0D" w:rsidP="007E59AA">
                      <w:pPr>
                        <w:pStyle w:val="Body1"/>
                        <w:jc w:val="center"/>
                      </w:pPr>
                    </w:p>
                    <w:p w:rsidR="00B36A0D" w:rsidRDefault="00B36A0D" w:rsidP="007E59AA">
                      <w:pPr>
                        <w:pStyle w:val="Body1"/>
                        <w:jc w:val="center"/>
                      </w:pPr>
                      <w:r>
                        <w:rPr>
                          <w:rFonts w:hAnsi="Arial Unicode MS"/>
                        </w:rPr>
                        <w:t>Integration of knowledge and ideas</w:t>
                      </w:r>
                    </w:p>
                    <w:p w:rsidR="00B36A0D" w:rsidRDefault="00B36A0D" w:rsidP="007E59AA">
                      <w:pPr>
                        <w:pStyle w:val="Body1"/>
                        <w:jc w:val="center"/>
                      </w:pPr>
                    </w:p>
                    <w:p w:rsidR="00B36A0D" w:rsidRDefault="00B36A0D" w:rsidP="007E59AA">
                      <w:pPr>
                        <w:pStyle w:val="Body1"/>
                        <w:jc w:val="center"/>
                      </w:pPr>
                    </w:p>
                    <w:p w:rsidR="00B36A0D" w:rsidRDefault="00B36A0D" w:rsidP="007E59AA">
                      <w:pPr>
                        <w:pStyle w:val="Body1"/>
                        <w:jc w:val="center"/>
                      </w:pPr>
                    </w:p>
                    <w:p w:rsidR="00B36A0D" w:rsidRDefault="00B36A0D" w:rsidP="007E59AA">
                      <w:pPr>
                        <w:pStyle w:val="Body1"/>
                        <w:jc w:val="center"/>
                      </w:pPr>
                    </w:p>
                    <w:p w:rsidR="00B36A0D" w:rsidRDefault="00B36A0D" w:rsidP="007E59AA">
                      <w:pPr>
                        <w:pStyle w:val="Body1"/>
                        <w:jc w:val="center"/>
                      </w:pPr>
                    </w:p>
                  </w:txbxContent>
                </v:textbox>
                <w10:wrap type="square" anchorx="margin" anchory="line"/>
              </v:shape>
            </w:pict>
          </mc:Fallback>
        </mc:AlternateContent>
      </w:r>
    </w:p>
    <w:p w:rsidR="007E59AA" w:rsidRDefault="007E59AA" w:rsidP="007E59AA">
      <w:pPr>
        <w:pStyle w:val="Body1"/>
      </w:pPr>
    </w:p>
    <w:p w:rsidR="007E59AA" w:rsidRDefault="007E59AA" w:rsidP="007E59AA">
      <w:pPr>
        <w:pStyle w:val="Body1"/>
      </w:pPr>
    </w:p>
    <w:p w:rsidR="007E59AA" w:rsidRDefault="007E59AA" w:rsidP="007E59AA">
      <w:pPr>
        <w:pStyle w:val="Body1"/>
      </w:pPr>
    </w:p>
    <w:p w:rsidR="007E59AA" w:rsidRDefault="007E59AA" w:rsidP="007E59AA">
      <w:pPr>
        <w:pStyle w:val="Body1"/>
      </w:pPr>
    </w:p>
    <w:p w:rsidR="007E59AA" w:rsidRDefault="007E59AA" w:rsidP="007E59AA">
      <w:pPr>
        <w:pStyle w:val="Body1"/>
      </w:pPr>
    </w:p>
    <w:p w:rsidR="00205ABC" w:rsidRDefault="00205ABC">
      <w:pPr>
        <w:pStyle w:val="Body1"/>
      </w:pPr>
    </w:p>
    <w:p w:rsidR="00205ABC" w:rsidRDefault="00205ABC">
      <w:pPr>
        <w:pStyle w:val="Body1"/>
      </w:pPr>
    </w:p>
    <w:p w:rsidR="00205ABC" w:rsidRDefault="00205ABC">
      <w:pPr>
        <w:pStyle w:val="Body1"/>
      </w:pPr>
    </w:p>
    <w:p w:rsidR="00205ABC" w:rsidRDefault="00205ABC">
      <w:pPr>
        <w:pStyle w:val="Body1"/>
      </w:pPr>
    </w:p>
    <w:p w:rsidR="00205ABC" w:rsidRDefault="00205ABC">
      <w:pPr>
        <w:pStyle w:val="Body1"/>
      </w:pPr>
    </w:p>
    <w:p w:rsidR="00205ABC" w:rsidRDefault="00205ABC">
      <w:pPr>
        <w:pStyle w:val="Body1"/>
      </w:pPr>
    </w:p>
    <w:p w:rsidR="00205ABC" w:rsidRDefault="00205ABC">
      <w:pPr>
        <w:pStyle w:val="Body1"/>
      </w:pPr>
    </w:p>
    <w:p w:rsidR="00205ABC" w:rsidRPr="00820627" w:rsidRDefault="00205ABC">
      <w:pPr>
        <w:pStyle w:val="Body1"/>
        <w:rPr>
          <w:rFonts w:ascii="Times New Roman" w:eastAsia="Times New Roman" w:hAnsi="Times New Roman"/>
          <w:color w:val="auto"/>
          <w:sz w:val="20"/>
          <w:lang w:eastAsia="en-US" w:bidi="x-none"/>
        </w:rPr>
      </w:pPr>
    </w:p>
    <w:sectPr w:rsidR="00205ABC" w:rsidRPr="00820627">
      <w:pgSz w:w="12240" w:h="15840"/>
      <w:pgMar w:top="1440" w:right="1440" w:bottom="1440" w:left="1440" w:header="720" w:footer="86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ABC"/>
    <w:rsid w:val="0002123C"/>
    <w:rsid w:val="000929D8"/>
    <w:rsid w:val="00205ABC"/>
    <w:rsid w:val="004062AB"/>
    <w:rsid w:val="00453A82"/>
    <w:rsid w:val="005B56D2"/>
    <w:rsid w:val="005F1184"/>
    <w:rsid w:val="00620E33"/>
    <w:rsid w:val="00715EF0"/>
    <w:rsid w:val="007E59AA"/>
    <w:rsid w:val="00820627"/>
    <w:rsid w:val="00924274"/>
    <w:rsid w:val="009249D7"/>
    <w:rsid w:val="00A310A1"/>
    <w:rsid w:val="00A55993"/>
    <w:rsid w:val="00AA382E"/>
    <w:rsid w:val="00B36A0D"/>
    <w:rsid w:val="00B6585D"/>
    <w:rsid w:val="00B75F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style="mso-wrap-style:none">
      <v:stroke weight="0" endcap="round"/>
      <v:textbox style="mso-column-count:0;mso-column-margin:0" inset="0,0,0,0"/>
    </o:shapedefaults>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unhideWhenUsed="1"/>
    <w:lsdException w:name="No Spacing" w:locked="0" w:uiPriority="99" w:qFormat="1"/>
    <w:lsdException w:name="Light Shading" w:locked="0" w:semiHidden="1" w:uiPriority="99" w:unhideWhenUsed="1"/>
    <w:lsdException w:name="Light List" w:locked="0" w:semiHidden="1" w:uiPriority="99" w:unhideWhenUsed="1"/>
    <w:lsdException w:name="Light Grid" w:locked="0" w:semiHidden="1" w:uiPriority="99" w:unhideWhenUsed="1"/>
    <w:lsdException w:name="Medium Shading 1" w:locked="0" w:semiHidden="1" w:uiPriority="99" w:unhideWhenUsed="1"/>
    <w:lsdException w:name="Medium Shading 2" w:locked="0" w:semiHidden="1" w:uiPriority="99" w:unhideWhenUsed="1"/>
    <w:lsdException w:name="Medium List 1" w:locked="0" w:semiHidden="1" w:uiPriority="99" w:unhideWhenUsed="1"/>
    <w:lsdException w:name="Medium List 2" w:locked="0" w:semiHidden="1" w:uiPriority="99" w:unhideWhenUsed="1"/>
    <w:lsdException w:name="Medium Grid 1" w:locked="0" w:semiHidden="1" w:uiPriority="99"/>
    <w:lsdException w:name="Medium Grid 2" w:locked="0" w:uiPriority="1" w:qFormat="1"/>
    <w:lsdException w:name="Medium Grid 3" w:locked="0" w:uiPriority="60"/>
    <w:lsdException w:name="Dark List" w:locked="0" w:uiPriority="61"/>
    <w:lsdException w:name="Colorful Shading" w:locked="0" w:uiPriority="62"/>
    <w:lsdException w:name="Colorful List" w:locked="0" w:uiPriority="63"/>
    <w:lsdException w:name="Colorful Grid" w:locked="0" w:uiPriority="64"/>
    <w:lsdException w:name="Light Shading Accent 1" w:locked="0" w:uiPriority="65"/>
    <w:lsdException w:name="Light List Accent 1" w:locked="0" w:uiPriority="66"/>
    <w:lsdException w:name="Light Grid Accent 1" w:locked="0" w:uiPriority="67"/>
    <w:lsdException w:name="Medium Shading 1 Accent 1" w:locked="0" w:uiPriority="68"/>
    <w:lsdException w:name="Medium Shading 2 Accent 1" w:locked="0" w:uiPriority="69"/>
    <w:lsdException w:name="Medium List 1 Accent 1" w:locked="0" w:uiPriority="70"/>
    <w:lsdException w:name="Revision" w:locked="0" w:uiPriority="71"/>
    <w:lsdException w:name="List Paragraph" w:locked="0" w:uiPriority="72" w:qFormat="1"/>
    <w:lsdException w:name="Quote" w:locked="0" w:uiPriority="73" w:qFormat="1"/>
    <w:lsdException w:name="Intense Quote" w:locked="0" w:uiPriority="60" w:qFormat="1"/>
    <w:lsdException w:name="Medium List 2 Accent 1" w:locked="0" w:uiPriority="61"/>
    <w:lsdException w:name="Medium Grid 1 Accent 1" w:locked="0" w:uiPriority="62"/>
    <w:lsdException w:name="Medium Grid 2 Accent 1" w:locked="0" w:uiPriority="63"/>
    <w:lsdException w:name="Medium Grid 3 Accent 1" w:locked="0" w:uiPriority="64"/>
    <w:lsdException w:name="Dark List Accent 1" w:locked="0" w:uiPriority="65"/>
    <w:lsdException w:name="Colorful Shading Accent 1" w:locked="0" w:semiHidden="1" w:uiPriority="99"/>
    <w:lsdException w:name="Colorful List Accent 1" w:locked="0" w:uiPriority="34" w:qFormat="1"/>
    <w:lsdException w:name="Colorful Grid Accent 1" w:locked="0" w:uiPriority="29" w:qFormat="1"/>
    <w:lsdException w:name="Light Shading Accent 2" w:locked="0" w:uiPriority="30" w:qFormat="1"/>
    <w:lsdException w:name="Light List Accent 2" w:locked="0" w:uiPriority="66"/>
    <w:lsdException w:name="Light Grid Accent 2" w:locked="0" w:uiPriority="67"/>
    <w:lsdException w:name="Medium Shading 1 Accent 2" w:locked="0" w:uiPriority="68"/>
    <w:lsdException w:name="Medium Shading 2 Accent 2" w:locked="0" w:uiPriority="69"/>
    <w:lsdException w:name="Medium List 1 Accent 2" w:locked="0" w:uiPriority="70"/>
    <w:lsdException w:name="Medium List 2 Accent 2" w:locked="0" w:uiPriority="71"/>
    <w:lsdException w:name="Medium Grid 1 Accent 2" w:locked="0" w:uiPriority="72"/>
    <w:lsdException w:name="Medium Grid 2 Accent 2" w:locked="0" w:uiPriority="73"/>
    <w:lsdException w:name="Medium Grid 3 Accent 2" w:locked="0" w:uiPriority="60"/>
    <w:lsdException w:name="Dark List Accent 2" w:locked="0" w:uiPriority="61"/>
    <w:lsdException w:name="Colorful Shading Accent 2" w:locked="0" w:uiPriority="62"/>
    <w:lsdException w:name="Colorful List Accent 2" w:locked="0" w:uiPriority="63"/>
    <w:lsdException w:name="Colorful Grid Accent 2" w:locked="0" w:uiPriority="64"/>
    <w:lsdException w:name="Light Shading Accent 3" w:locked="0" w:uiPriority="65"/>
    <w:lsdException w:name="Light List Accent 3" w:locked="0" w:uiPriority="66"/>
    <w:lsdException w:name="Light Grid Accent 3" w:locked="0" w:uiPriority="67"/>
    <w:lsdException w:name="Medium Shading 1 Accent 3" w:locked="0" w:uiPriority="68"/>
    <w:lsdException w:name="Medium Shading 2 Accent 3" w:locked="0" w:uiPriority="69"/>
    <w:lsdException w:name="Medium List 1 Accent 3" w:locked="0" w:uiPriority="70"/>
    <w:lsdException w:name="Medium List 2 Accent 3" w:locked="0" w:uiPriority="71"/>
    <w:lsdException w:name="Medium Grid 1 Accent 3" w:locked="0" w:uiPriority="72"/>
    <w:lsdException w:name="Medium Grid 2 Accent 3" w:locked="0" w:uiPriority="73"/>
    <w:lsdException w:name="Medium Grid 3 Accent 3" w:locked="0" w:uiPriority="60"/>
    <w:lsdException w:name="Dark List Accent 3" w:locked="0" w:uiPriority="61"/>
    <w:lsdException w:name="Colorful Shading Accent 3" w:locked="0" w:uiPriority="62"/>
    <w:lsdException w:name="Colorful List Accent 3" w:locked="0" w:uiPriority="63"/>
    <w:lsdException w:name="Colorful Grid Accent 3" w:locked="0" w:uiPriority="64"/>
    <w:lsdException w:name="Light Shading Accent 4" w:locked="0" w:uiPriority="65"/>
    <w:lsdException w:name="Light List Accent 4" w:locked="0" w:uiPriority="66"/>
    <w:lsdException w:name="Light Grid Accent 4" w:locked="0" w:uiPriority="67"/>
    <w:lsdException w:name="Medium Shading 1 Accent 4" w:locked="0" w:uiPriority="68"/>
    <w:lsdException w:name="Medium Shading 2 Accent 4" w:locked="0" w:uiPriority="69"/>
    <w:lsdException w:name="Medium List 1 Accent 4" w:locked="0" w:uiPriority="70"/>
    <w:lsdException w:name="Medium List 2 Accent 4" w:locked="0" w:uiPriority="71"/>
    <w:lsdException w:name="Medium Grid 1 Accent 4" w:locked="0" w:uiPriority="72"/>
    <w:lsdException w:name="Medium Grid 2 Accent 4" w:locked="0" w:uiPriority="73"/>
    <w:lsdException w:name="Medium Grid 3 Accent 4" w:locked="0" w:uiPriority="60"/>
    <w:lsdException w:name="Dark List Accent 4" w:locked="0" w:uiPriority="61"/>
    <w:lsdException w:name="Colorful Shading Accent 4" w:locked="0" w:uiPriority="62"/>
    <w:lsdException w:name="Colorful List Accent 4" w:locked="0" w:uiPriority="63"/>
    <w:lsdException w:name="Colorful Grid Accent 4" w:locked="0" w:uiPriority="64"/>
    <w:lsdException w:name="Light Shading Accent 5" w:locked="0" w:uiPriority="65"/>
    <w:lsdException w:name="Light List Accent 5" w:locked="0" w:uiPriority="66"/>
    <w:lsdException w:name="Light Grid Accent 5" w:locked="0" w:uiPriority="67"/>
    <w:lsdException w:name="Medium Shading 1 Accent 5" w:locked="0" w:uiPriority="68"/>
    <w:lsdException w:name="Medium Shading 2 Accent 5" w:locked="0" w:uiPriority="69"/>
    <w:lsdException w:name="Medium List 1 Accent 5" w:locked="0" w:uiPriority="70"/>
    <w:lsdException w:name="Medium List 2 Accent 5" w:locked="0" w:uiPriority="71"/>
    <w:lsdException w:name="Medium Grid 1 Accent 5" w:locked="0" w:uiPriority="72"/>
    <w:lsdException w:name="Medium Grid 2 Accent 5" w:locked="0" w:uiPriority="73"/>
    <w:lsdException w:name="Medium Grid 3 Accent 5" w:locked="0" w:uiPriority="60"/>
    <w:lsdException w:name="Dark List Accent 5" w:locked="0" w:uiPriority="61"/>
    <w:lsdException w:name="Colorful Shading Accent 5" w:locked="0" w:uiPriority="62"/>
    <w:lsdException w:name="Colorful List Accent 5" w:locked="0" w:uiPriority="63"/>
    <w:lsdException w:name="Colorful Grid Accent 5" w:locked="0" w:uiPriority="64"/>
    <w:lsdException w:name="Light Shading Accent 6" w:locked="0" w:uiPriority="65"/>
    <w:lsdException w:name="Light List Accent 6" w:locked="0" w:uiPriority="66"/>
    <w:lsdException w:name="Light Grid Accent 6" w:locked="0" w:uiPriority="67"/>
    <w:lsdException w:name="Medium Shading 1 Accent 6" w:locked="0" w:uiPriority="68"/>
    <w:lsdException w:name="Medium Shading 2 Accent 6" w:locked="0" w:uiPriority="69"/>
    <w:lsdException w:name="Medium List 1 Accent 6" w:locked="0" w:uiPriority="70"/>
    <w:lsdException w:name="Medium List 2 Accent 6" w:locked="0" w:uiPriority="71"/>
    <w:lsdException w:name="Medium Grid 1 Accent 6" w:locked="0" w:uiPriority="72"/>
    <w:lsdException w:name="Medium Grid 2 Accent 6" w:locked="0" w:uiPriority="73"/>
    <w:lsdException w:name="Medium Grid 3 Accent 6" w:locked="0" w:uiPriority="60"/>
    <w:lsdException w:name="Dark List Accent 6" w:locked="0" w:uiPriority="61"/>
    <w:lsdException w:name="Colorful Shading Accent 6" w:locked="0" w:uiPriority="62"/>
    <w:lsdException w:name="Colorful List Accent 6" w:locked="0" w:uiPriority="63"/>
    <w:lsdException w:name="Colorful Grid Accent 6" w:locked="0" w:uiPriority="64"/>
    <w:lsdException w:name="Subtle Emphasis" w:locked="0" w:uiPriority="65" w:qFormat="1"/>
    <w:lsdException w:name="Intense Emphasis" w:locked="0" w:uiPriority="66" w:qFormat="1"/>
    <w:lsdException w:name="Subtle Reference" w:locked="0" w:uiPriority="67" w:qFormat="1"/>
    <w:lsdException w:name="Intense Reference" w:locked="0" w:uiPriority="68" w:qFormat="1"/>
    <w:lsdException w:name="Book Title" w:locked="0" w:uiPriority="69" w:qFormat="1"/>
    <w:lsdException w:name="Bibliography" w:locked="0" w:uiPriority="70"/>
    <w:lsdException w:name="TOC Heading" w:locked="0" w:semiHidden="1" w:uiPriority="71"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itle1">
    <w:name w:val="Title1"/>
    <w:autoRedefine/>
    <w:pPr>
      <w:keepNext/>
    </w:pPr>
    <w:rPr>
      <w:rFonts w:ascii="Helvetica" w:eastAsia="Arial Unicode MS" w:hAnsi="Helvetica"/>
      <w:b/>
      <w:color w:val="000000"/>
      <w:sz w:val="72"/>
    </w:rPr>
  </w:style>
  <w:style w:type="paragraph" w:customStyle="1" w:styleId="Body1">
    <w:name w:val="Body 1"/>
    <w:rPr>
      <w:rFonts w:ascii="Helvetica" w:eastAsia="Arial Unicode MS" w:hAnsi="Helvetica"/>
      <w:color w:val="000000"/>
      <w:sz w:val="24"/>
    </w:rPr>
  </w:style>
  <w:style w:type="character" w:styleId="Hyperlink">
    <w:name w:val="Hyperlink"/>
    <w:locked/>
    <w:rsid w:val="007E59AA"/>
    <w:rPr>
      <w:color w:val="0000FF"/>
      <w:u w:val="single"/>
    </w:rPr>
  </w:style>
  <w:style w:type="character" w:styleId="FollowedHyperlink">
    <w:name w:val="FollowedHyperlink"/>
    <w:locked/>
    <w:rsid w:val="000929D8"/>
    <w:rPr>
      <w:color w:val="800080"/>
      <w:u w:val="single"/>
    </w:rPr>
  </w:style>
  <w:style w:type="paragraph" w:customStyle="1" w:styleId="Default">
    <w:name w:val="Default"/>
    <w:rsid w:val="000929D8"/>
    <w:pPr>
      <w:widowControl w:val="0"/>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unhideWhenUsed="1"/>
    <w:lsdException w:name="No Spacing" w:locked="0" w:uiPriority="99" w:qFormat="1"/>
    <w:lsdException w:name="Light Shading" w:locked="0" w:semiHidden="1" w:uiPriority="99" w:unhideWhenUsed="1"/>
    <w:lsdException w:name="Light List" w:locked="0" w:semiHidden="1" w:uiPriority="99" w:unhideWhenUsed="1"/>
    <w:lsdException w:name="Light Grid" w:locked="0" w:semiHidden="1" w:uiPriority="99" w:unhideWhenUsed="1"/>
    <w:lsdException w:name="Medium Shading 1" w:locked="0" w:semiHidden="1" w:uiPriority="99" w:unhideWhenUsed="1"/>
    <w:lsdException w:name="Medium Shading 2" w:locked="0" w:semiHidden="1" w:uiPriority="99" w:unhideWhenUsed="1"/>
    <w:lsdException w:name="Medium List 1" w:locked="0" w:semiHidden="1" w:uiPriority="99" w:unhideWhenUsed="1"/>
    <w:lsdException w:name="Medium List 2" w:locked="0" w:semiHidden="1" w:uiPriority="99" w:unhideWhenUsed="1"/>
    <w:lsdException w:name="Medium Grid 1" w:locked="0" w:semiHidden="1" w:uiPriority="99"/>
    <w:lsdException w:name="Medium Grid 2" w:locked="0" w:uiPriority="1" w:qFormat="1"/>
    <w:lsdException w:name="Medium Grid 3" w:locked="0" w:uiPriority="60"/>
    <w:lsdException w:name="Dark List" w:locked="0" w:uiPriority="61"/>
    <w:lsdException w:name="Colorful Shading" w:locked="0" w:uiPriority="62"/>
    <w:lsdException w:name="Colorful List" w:locked="0" w:uiPriority="63"/>
    <w:lsdException w:name="Colorful Grid" w:locked="0" w:uiPriority="64"/>
    <w:lsdException w:name="Light Shading Accent 1" w:locked="0" w:uiPriority="65"/>
    <w:lsdException w:name="Light List Accent 1" w:locked="0" w:uiPriority="66"/>
    <w:lsdException w:name="Light Grid Accent 1" w:locked="0" w:uiPriority="67"/>
    <w:lsdException w:name="Medium Shading 1 Accent 1" w:locked="0" w:uiPriority="68"/>
    <w:lsdException w:name="Medium Shading 2 Accent 1" w:locked="0" w:uiPriority="69"/>
    <w:lsdException w:name="Medium List 1 Accent 1" w:locked="0" w:uiPriority="70"/>
    <w:lsdException w:name="Revision" w:locked="0" w:uiPriority="71"/>
    <w:lsdException w:name="List Paragraph" w:locked="0" w:uiPriority="72" w:qFormat="1"/>
    <w:lsdException w:name="Quote" w:locked="0" w:uiPriority="73" w:qFormat="1"/>
    <w:lsdException w:name="Intense Quote" w:locked="0" w:uiPriority="60" w:qFormat="1"/>
    <w:lsdException w:name="Medium List 2 Accent 1" w:locked="0" w:uiPriority="61"/>
    <w:lsdException w:name="Medium Grid 1 Accent 1" w:locked="0" w:uiPriority="62"/>
    <w:lsdException w:name="Medium Grid 2 Accent 1" w:locked="0" w:uiPriority="63"/>
    <w:lsdException w:name="Medium Grid 3 Accent 1" w:locked="0" w:uiPriority="64"/>
    <w:lsdException w:name="Dark List Accent 1" w:locked="0" w:uiPriority="65"/>
    <w:lsdException w:name="Colorful Shading Accent 1" w:locked="0" w:semiHidden="1" w:uiPriority="99"/>
    <w:lsdException w:name="Colorful List Accent 1" w:locked="0" w:uiPriority="34" w:qFormat="1"/>
    <w:lsdException w:name="Colorful Grid Accent 1" w:locked="0" w:uiPriority="29" w:qFormat="1"/>
    <w:lsdException w:name="Light Shading Accent 2" w:locked="0" w:uiPriority="30" w:qFormat="1"/>
    <w:lsdException w:name="Light List Accent 2" w:locked="0" w:uiPriority="66"/>
    <w:lsdException w:name="Light Grid Accent 2" w:locked="0" w:uiPriority="67"/>
    <w:lsdException w:name="Medium Shading 1 Accent 2" w:locked="0" w:uiPriority="68"/>
    <w:lsdException w:name="Medium Shading 2 Accent 2" w:locked="0" w:uiPriority="69"/>
    <w:lsdException w:name="Medium List 1 Accent 2" w:locked="0" w:uiPriority="70"/>
    <w:lsdException w:name="Medium List 2 Accent 2" w:locked="0" w:uiPriority="71"/>
    <w:lsdException w:name="Medium Grid 1 Accent 2" w:locked="0" w:uiPriority="72"/>
    <w:lsdException w:name="Medium Grid 2 Accent 2" w:locked="0" w:uiPriority="73"/>
    <w:lsdException w:name="Medium Grid 3 Accent 2" w:locked="0" w:uiPriority="60"/>
    <w:lsdException w:name="Dark List Accent 2" w:locked="0" w:uiPriority="61"/>
    <w:lsdException w:name="Colorful Shading Accent 2" w:locked="0" w:uiPriority="62"/>
    <w:lsdException w:name="Colorful List Accent 2" w:locked="0" w:uiPriority="63"/>
    <w:lsdException w:name="Colorful Grid Accent 2" w:locked="0" w:uiPriority="64"/>
    <w:lsdException w:name="Light Shading Accent 3" w:locked="0" w:uiPriority="65"/>
    <w:lsdException w:name="Light List Accent 3" w:locked="0" w:uiPriority="66"/>
    <w:lsdException w:name="Light Grid Accent 3" w:locked="0" w:uiPriority="67"/>
    <w:lsdException w:name="Medium Shading 1 Accent 3" w:locked="0" w:uiPriority="68"/>
    <w:lsdException w:name="Medium Shading 2 Accent 3" w:locked="0" w:uiPriority="69"/>
    <w:lsdException w:name="Medium List 1 Accent 3" w:locked="0" w:uiPriority="70"/>
    <w:lsdException w:name="Medium List 2 Accent 3" w:locked="0" w:uiPriority="71"/>
    <w:lsdException w:name="Medium Grid 1 Accent 3" w:locked="0" w:uiPriority="72"/>
    <w:lsdException w:name="Medium Grid 2 Accent 3" w:locked="0" w:uiPriority="73"/>
    <w:lsdException w:name="Medium Grid 3 Accent 3" w:locked="0" w:uiPriority="60"/>
    <w:lsdException w:name="Dark List Accent 3" w:locked="0" w:uiPriority="61"/>
    <w:lsdException w:name="Colorful Shading Accent 3" w:locked="0" w:uiPriority="62"/>
    <w:lsdException w:name="Colorful List Accent 3" w:locked="0" w:uiPriority="63"/>
    <w:lsdException w:name="Colorful Grid Accent 3" w:locked="0" w:uiPriority="64"/>
    <w:lsdException w:name="Light Shading Accent 4" w:locked="0" w:uiPriority="65"/>
    <w:lsdException w:name="Light List Accent 4" w:locked="0" w:uiPriority="66"/>
    <w:lsdException w:name="Light Grid Accent 4" w:locked="0" w:uiPriority="67"/>
    <w:lsdException w:name="Medium Shading 1 Accent 4" w:locked="0" w:uiPriority="68"/>
    <w:lsdException w:name="Medium Shading 2 Accent 4" w:locked="0" w:uiPriority="69"/>
    <w:lsdException w:name="Medium List 1 Accent 4" w:locked="0" w:uiPriority="70"/>
    <w:lsdException w:name="Medium List 2 Accent 4" w:locked="0" w:uiPriority="71"/>
    <w:lsdException w:name="Medium Grid 1 Accent 4" w:locked="0" w:uiPriority="72"/>
    <w:lsdException w:name="Medium Grid 2 Accent 4" w:locked="0" w:uiPriority="73"/>
    <w:lsdException w:name="Medium Grid 3 Accent 4" w:locked="0" w:uiPriority="60"/>
    <w:lsdException w:name="Dark List Accent 4" w:locked="0" w:uiPriority="61"/>
    <w:lsdException w:name="Colorful Shading Accent 4" w:locked="0" w:uiPriority="62"/>
    <w:lsdException w:name="Colorful List Accent 4" w:locked="0" w:uiPriority="63"/>
    <w:lsdException w:name="Colorful Grid Accent 4" w:locked="0" w:uiPriority="64"/>
    <w:lsdException w:name="Light Shading Accent 5" w:locked="0" w:uiPriority="65"/>
    <w:lsdException w:name="Light List Accent 5" w:locked="0" w:uiPriority="66"/>
    <w:lsdException w:name="Light Grid Accent 5" w:locked="0" w:uiPriority="67"/>
    <w:lsdException w:name="Medium Shading 1 Accent 5" w:locked="0" w:uiPriority="68"/>
    <w:lsdException w:name="Medium Shading 2 Accent 5" w:locked="0" w:uiPriority="69"/>
    <w:lsdException w:name="Medium List 1 Accent 5" w:locked="0" w:uiPriority="70"/>
    <w:lsdException w:name="Medium List 2 Accent 5" w:locked="0" w:uiPriority="71"/>
    <w:lsdException w:name="Medium Grid 1 Accent 5" w:locked="0" w:uiPriority="72"/>
    <w:lsdException w:name="Medium Grid 2 Accent 5" w:locked="0" w:uiPriority="73"/>
    <w:lsdException w:name="Medium Grid 3 Accent 5" w:locked="0" w:uiPriority="60"/>
    <w:lsdException w:name="Dark List Accent 5" w:locked="0" w:uiPriority="61"/>
    <w:lsdException w:name="Colorful Shading Accent 5" w:locked="0" w:uiPriority="62"/>
    <w:lsdException w:name="Colorful List Accent 5" w:locked="0" w:uiPriority="63"/>
    <w:lsdException w:name="Colorful Grid Accent 5" w:locked="0" w:uiPriority="64"/>
    <w:lsdException w:name="Light Shading Accent 6" w:locked="0" w:uiPriority="65"/>
    <w:lsdException w:name="Light List Accent 6" w:locked="0" w:uiPriority="66"/>
    <w:lsdException w:name="Light Grid Accent 6" w:locked="0" w:uiPriority="67"/>
    <w:lsdException w:name="Medium Shading 1 Accent 6" w:locked="0" w:uiPriority="68"/>
    <w:lsdException w:name="Medium Shading 2 Accent 6" w:locked="0" w:uiPriority="69"/>
    <w:lsdException w:name="Medium List 1 Accent 6" w:locked="0" w:uiPriority="70"/>
    <w:lsdException w:name="Medium List 2 Accent 6" w:locked="0" w:uiPriority="71"/>
    <w:lsdException w:name="Medium Grid 1 Accent 6" w:locked="0" w:uiPriority="72"/>
    <w:lsdException w:name="Medium Grid 2 Accent 6" w:locked="0" w:uiPriority="73"/>
    <w:lsdException w:name="Medium Grid 3 Accent 6" w:locked="0" w:uiPriority="60"/>
    <w:lsdException w:name="Dark List Accent 6" w:locked="0" w:uiPriority="61"/>
    <w:lsdException w:name="Colorful Shading Accent 6" w:locked="0" w:uiPriority="62"/>
    <w:lsdException w:name="Colorful List Accent 6" w:locked="0" w:uiPriority="63"/>
    <w:lsdException w:name="Colorful Grid Accent 6" w:locked="0" w:uiPriority="64"/>
    <w:lsdException w:name="Subtle Emphasis" w:locked="0" w:uiPriority="65" w:qFormat="1"/>
    <w:lsdException w:name="Intense Emphasis" w:locked="0" w:uiPriority="66" w:qFormat="1"/>
    <w:lsdException w:name="Subtle Reference" w:locked="0" w:uiPriority="67" w:qFormat="1"/>
    <w:lsdException w:name="Intense Reference" w:locked="0" w:uiPriority="68" w:qFormat="1"/>
    <w:lsdException w:name="Book Title" w:locked="0" w:uiPriority="69" w:qFormat="1"/>
    <w:lsdException w:name="Bibliography" w:locked="0" w:uiPriority="70"/>
    <w:lsdException w:name="TOC Heading" w:locked="0" w:semiHidden="1" w:uiPriority="71"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itle1">
    <w:name w:val="Title1"/>
    <w:autoRedefine/>
    <w:pPr>
      <w:keepNext/>
    </w:pPr>
    <w:rPr>
      <w:rFonts w:ascii="Helvetica" w:eastAsia="Arial Unicode MS" w:hAnsi="Helvetica"/>
      <w:b/>
      <w:color w:val="000000"/>
      <w:sz w:val="72"/>
    </w:rPr>
  </w:style>
  <w:style w:type="paragraph" w:customStyle="1" w:styleId="Body1">
    <w:name w:val="Body 1"/>
    <w:rPr>
      <w:rFonts w:ascii="Helvetica" w:eastAsia="Arial Unicode MS" w:hAnsi="Helvetica"/>
      <w:color w:val="000000"/>
      <w:sz w:val="24"/>
    </w:rPr>
  </w:style>
  <w:style w:type="character" w:styleId="Hyperlink">
    <w:name w:val="Hyperlink"/>
    <w:locked/>
    <w:rsid w:val="007E59AA"/>
    <w:rPr>
      <w:color w:val="0000FF"/>
      <w:u w:val="single"/>
    </w:rPr>
  </w:style>
  <w:style w:type="character" w:styleId="FollowedHyperlink">
    <w:name w:val="FollowedHyperlink"/>
    <w:locked/>
    <w:rsid w:val="000929D8"/>
    <w:rPr>
      <w:color w:val="800080"/>
      <w:u w:val="single"/>
    </w:rPr>
  </w:style>
  <w:style w:type="paragraph" w:customStyle="1" w:styleId="Default">
    <w:name w:val="Default"/>
    <w:rsid w:val="000929D8"/>
    <w:pPr>
      <w:widowControl w:val="0"/>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0609496">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targetScreenSz w:val="544x376"/>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RL/8/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restandards.org/ELA-Literacy/RI/8/9/"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orestandards.org/ELA-Literacy/RI/8/4/" TargetMode="External"/><Relationship Id="rId11" Type="http://schemas.openxmlformats.org/officeDocument/2006/relationships/hyperlink" Target="http://education.state.mn.us/MDE/EdExc/StanCurri/K-12AcademicStandards/index.htm" TargetMode="External"/><Relationship Id="rId5" Type="http://schemas.openxmlformats.org/officeDocument/2006/relationships/hyperlink" Target="http://www.corestandards.org/ELA-Literacy/RL/8/2/" TargetMode="External"/><Relationship Id="rId10" Type="http://schemas.openxmlformats.org/officeDocument/2006/relationships/hyperlink" Target="http://www.corestandards.org/ELA-Literacy/RI/8/9/" TargetMode="External"/><Relationship Id="rId4" Type="http://schemas.openxmlformats.org/officeDocument/2006/relationships/webSettings" Target="webSettings.xml"/><Relationship Id="rId9" Type="http://schemas.openxmlformats.org/officeDocument/2006/relationships/hyperlink" Target="http://www.corestandards.org/ELA-Literacy/RI/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391</TotalTime>
  <Pages>2</Pages>
  <Words>82</Words>
  <Characters>471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UW - River Falls</Company>
  <LinksUpToDate>false</LinksUpToDate>
  <CharactersWithSpaces>552</CharactersWithSpaces>
  <SharedDoc>false</SharedDoc>
  <HLinks>
    <vt:vector size="12" baseType="variant">
      <vt:variant>
        <vt:i4>4849692</vt:i4>
      </vt:variant>
      <vt:variant>
        <vt:i4>3</vt:i4>
      </vt:variant>
      <vt:variant>
        <vt:i4>0</vt:i4>
      </vt:variant>
      <vt:variant>
        <vt:i4>5</vt:i4>
      </vt:variant>
      <vt:variant>
        <vt:lpwstr>http://education.state.mn.us/MDE/EdExc/StanCurri/K-12AcademicStandards/index.htm</vt:lpwstr>
      </vt:variant>
      <vt:variant>
        <vt:lpwstr/>
      </vt:variant>
      <vt:variant>
        <vt:i4>4522038</vt:i4>
      </vt:variant>
      <vt:variant>
        <vt:i4>0</vt:i4>
      </vt:variant>
      <vt:variant>
        <vt:i4>0</vt:i4>
      </vt:variant>
      <vt:variant>
        <vt:i4>5</vt:i4>
      </vt:variant>
      <vt:variant>
        <vt:lpwstr>http://www.corestandards.org/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wright</dc:creator>
  <cp:lastModifiedBy>Liz</cp:lastModifiedBy>
  <cp:revision>3</cp:revision>
  <cp:lastPrinted>2013-03-13T17:21:00Z</cp:lastPrinted>
  <dcterms:created xsi:type="dcterms:W3CDTF">2013-03-15T15:44:00Z</dcterms:created>
  <dcterms:modified xsi:type="dcterms:W3CDTF">2013-03-15T22:14:00Z</dcterms:modified>
</cp:coreProperties>
</file>